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46002" w14:textId="125FFEE6" w:rsidR="009B2395" w:rsidRPr="0050467C" w:rsidRDefault="00AA0A82" w:rsidP="00DA0B19">
      <w:pPr>
        <w:pStyle w:val="Body"/>
        <w:spacing w:line="276" w:lineRule="auto"/>
        <w:rPr>
          <w:rFonts w:ascii="Arial Nova Light" w:eastAsia="Arial" w:hAnsi="Arial Nova Light" w:cs="Arial"/>
          <w:b/>
          <w:bCs/>
          <w:sz w:val="24"/>
          <w:szCs w:val="24"/>
        </w:rPr>
      </w:pPr>
      <w:r w:rsidRPr="0050467C">
        <w:rPr>
          <w:rFonts w:ascii="Arial Nova Light" w:hAnsi="Arial Nova Light" w:cs="Arial"/>
          <w:b/>
          <w:bCs/>
          <w:noProof/>
          <w:sz w:val="24"/>
          <w:szCs w:val="24"/>
        </w:rPr>
        <w:drawing>
          <wp:anchor distT="0" distB="0" distL="114300" distR="114300" simplePos="0" relativeHeight="251658240" behindDoc="0" locked="0" layoutInCell="1" allowOverlap="1" wp14:anchorId="68AD4590" wp14:editId="4A9F9DF8">
            <wp:simplePos x="0" y="0"/>
            <wp:positionH relativeFrom="margin">
              <wp:align>right</wp:align>
            </wp:positionH>
            <wp:positionV relativeFrom="margin">
              <wp:posOffset>-644006</wp:posOffset>
            </wp:positionV>
            <wp:extent cx="2330143" cy="989837"/>
            <wp:effectExtent l="0" t="0" r="0" b="1270"/>
            <wp:wrapSquare wrapText="bothSides"/>
            <wp:docPr id="2" name="Picture 2" descr="A picture containing clipar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sabilityEqualityScotland-logo-MAIN-RGB.jpg"/>
                    <pic:cNvPicPr/>
                  </pic:nvPicPr>
                  <pic:blipFill>
                    <a:blip r:embed="rId11"/>
                    <a:stretch>
                      <a:fillRect/>
                    </a:stretch>
                  </pic:blipFill>
                  <pic:spPr>
                    <a:xfrm>
                      <a:off x="0" y="0"/>
                      <a:ext cx="2330143" cy="989837"/>
                    </a:xfrm>
                    <a:prstGeom prst="rect">
                      <a:avLst/>
                    </a:prstGeom>
                  </pic:spPr>
                </pic:pic>
              </a:graphicData>
            </a:graphic>
          </wp:anchor>
        </w:drawing>
      </w:r>
    </w:p>
    <w:p w14:paraId="0AAB7295" w14:textId="420B8804" w:rsidR="00D93401" w:rsidRPr="0050467C" w:rsidRDefault="00C74919" w:rsidP="00DA0B19">
      <w:pPr>
        <w:pStyle w:val="Body"/>
        <w:spacing w:line="276" w:lineRule="auto"/>
        <w:rPr>
          <w:rFonts w:ascii="Arial Nova Light" w:hAnsi="Arial Nova Light"/>
          <w:b/>
          <w:bCs/>
          <w:sz w:val="40"/>
          <w:szCs w:val="40"/>
        </w:rPr>
      </w:pPr>
      <w:r w:rsidRPr="0050467C">
        <w:rPr>
          <w:rFonts w:ascii="Arial Nova Light" w:hAnsi="Arial Nova Light"/>
          <w:b/>
          <w:bCs/>
          <w:sz w:val="40"/>
          <w:szCs w:val="40"/>
        </w:rPr>
        <w:t>Operations</w:t>
      </w:r>
      <w:r w:rsidR="00737950" w:rsidRPr="0050467C">
        <w:rPr>
          <w:rFonts w:ascii="Arial Nova Light" w:hAnsi="Arial Nova Light"/>
          <w:b/>
          <w:bCs/>
          <w:sz w:val="40"/>
          <w:szCs w:val="40"/>
        </w:rPr>
        <w:t xml:space="preserve"> Lea</w:t>
      </w:r>
      <w:r w:rsidR="00D93401" w:rsidRPr="0050467C">
        <w:rPr>
          <w:rFonts w:ascii="Arial Nova Light" w:hAnsi="Arial Nova Light"/>
          <w:b/>
          <w:bCs/>
          <w:sz w:val="40"/>
          <w:szCs w:val="40"/>
        </w:rPr>
        <w:t>d</w:t>
      </w:r>
    </w:p>
    <w:p w14:paraId="2AA5A4E1" w14:textId="77777777" w:rsidR="00D93401" w:rsidRPr="0050467C" w:rsidRDefault="00D93401" w:rsidP="00DA0B19">
      <w:pPr>
        <w:pStyle w:val="Body"/>
        <w:spacing w:line="276" w:lineRule="auto"/>
        <w:rPr>
          <w:rFonts w:ascii="Arial Nova Light" w:hAnsi="Arial Nova Light"/>
          <w:b/>
          <w:bCs/>
          <w:sz w:val="40"/>
          <w:szCs w:val="40"/>
        </w:rPr>
      </w:pPr>
    </w:p>
    <w:p w14:paraId="338D5D1A" w14:textId="6E576AB5" w:rsidR="009B2395" w:rsidRPr="0050467C" w:rsidRDefault="00835056" w:rsidP="00DA0B19">
      <w:pPr>
        <w:pStyle w:val="Body"/>
        <w:spacing w:line="276" w:lineRule="auto"/>
        <w:rPr>
          <w:rFonts w:ascii="Arial Nova Light" w:hAnsi="Arial Nova Light"/>
          <w:b/>
          <w:bCs/>
          <w:sz w:val="40"/>
          <w:szCs w:val="40"/>
        </w:rPr>
      </w:pPr>
      <w:r w:rsidRPr="0050467C">
        <w:rPr>
          <w:rFonts w:ascii="Arial Nova Light" w:hAnsi="Arial Nova Light"/>
          <w:b/>
          <w:bCs/>
          <w:sz w:val="40"/>
          <w:szCs w:val="40"/>
        </w:rPr>
        <w:t xml:space="preserve">Job </w:t>
      </w:r>
      <w:r w:rsidR="00454DAB" w:rsidRPr="0050467C">
        <w:rPr>
          <w:rFonts w:ascii="Arial Nova Light" w:hAnsi="Arial Nova Light"/>
          <w:b/>
          <w:bCs/>
          <w:sz w:val="40"/>
          <w:szCs w:val="40"/>
        </w:rPr>
        <w:t>Description</w:t>
      </w:r>
    </w:p>
    <w:p w14:paraId="056140D6" w14:textId="77777777" w:rsidR="00DA3308" w:rsidRPr="0050467C" w:rsidRDefault="00DA3308" w:rsidP="00DA0B19">
      <w:pPr>
        <w:spacing w:before="0" w:after="0"/>
        <w:ind w:left="2410" w:hanging="2410"/>
        <w:rPr>
          <w:rFonts w:ascii="Arial Nova Light" w:hAnsi="Arial Nova Light"/>
          <w:b/>
          <w:sz w:val="32"/>
          <w:szCs w:val="32"/>
          <w:lang w:val="en-GB"/>
        </w:rPr>
      </w:pPr>
    </w:p>
    <w:p w14:paraId="7AB4064B" w14:textId="0DAE4B4C" w:rsidR="009D4DB6" w:rsidRPr="0050467C" w:rsidRDefault="009D4DB6" w:rsidP="00DA0B19">
      <w:pPr>
        <w:spacing w:before="0" w:after="0"/>
        <w:ind w:left="2410" w:hanging="2410"/>
        <w:rPr>
          <w:rFonts w:ascii="Arial Nova Light" w:hAnsi="Arial Nova Light"/>
          <w:b/>
          <w:sz w:val="32"/>
          <w:szCs w:val="32"/>
          <w:lang w:val="en-GB"/>
        </w:rPr>
      </w:pPr>
      <w:r w:rsidRPr="0050467C">
        <w:rPr>
          <w:rFonts w:ascii="Arial Nova Light" w:hAnsi="Arial Nova Light"/>
          <w:b/>
          <w:sz w:val="32"/>
          <w:szCs w:val="32"/>
          <w:lang w:val="en-GB"/>
        </w:rPr>
        <w:t>Job Title:</w:t>
      </w:r>
      <w:r w:rsidRPr="0050467C">
        <w:rPr>
          <w:rFonts w:ascii="Arial Nova Light" w:hAnsi="Arial Nova Light"/>
          <w:b/>
          <w:sz w:val="32"/>
          <w:szCs w:val="32"/>
          <w:lang w:val="en-GB"/>
        </w:rPr>
        <w:tab/>
      </w:r>
      <w:r w:rsidR="00C74919" w:rsidRPr="0050467C">
        <w:rPr>
          <w:rFonts w:ascii="Arial Nova Light" w:hAnsi="Arial Nova Light"/>
          <w:b/>
          <w:sz w:val="32"/>
          <w:szCs w:val="32"/>
          <w:lang w:val="en-GB"/>
        </w:rPr>
        <w:t xml:space="preserve">Operations </w:t>
      </w:r>
      <w:r w:rsidR="00DD04E5" w:rsidRPr="0050467C">
        <w:rPr>
          <w:rFonts w:ascii="Arial Nova Light" w:hAnsi="Arial Nova Light"/>
          <w:b/>
          <w:sz w:val="32"/>
          <w:szCs w:val="32"/>
          <w:lang w:val="en-GB"/>
        </w:rPr>
        <w:t>Lead</w:t>
      </w:r>
    </w:p>
    <w:p w14:paraId="79169B0D" w14:textId="6D5B1618" w:rsidR="00117AE1" w:rsidRPr="0050467C" w:rsidRDefault="00117AE1" w:rsidP="00DA0B19">
      <w:pPr>
        <w:spacing w:before="0" w:after="0"/>
        <w:ind w:left="2410" w:hanging="2410"/>
        <w:rPr>
          <w:rFonts w:ascii="Arial Nova Light" w:hAnsi="Arial Nova Light"/>
          <w:b/>
          <w:sz w:val="32"/>
          <w:szCs w:val="32"/>
          <w:lang w:val="en-GB"/>
        </w:rPr>
      </w:pPr>
      <w:r w:rsidRPr="0050467C">
        <w:rPr>
          <w:rFonts w:ascii="Arial Nova Light" w:hAnsi="Arial Nova Light"/>
          <w:b/>
          <w:sz w:val="32"/>
          <w:szCs w:val="32"/>
          <w:lang w:val="en-GB"/>
        </w:rPr>
        <w:t xml:space="preserve">Salary: </w:t>
      </w:r>
      <w:r w:rsidRPr="0050467C">
        <w:rPr>
          <w:rFonts w:ascii="Arial Nova Light" w:hAnsi="Arial Nova Light"/>
          <w:b/>
          <w:sz w:val="32"/>
          <w:szCs w:val="32"/>
          <w:lang w:val="en-GB"/>
        </w:rPr>
        <w:tab/>
      </w:r>
      <w:r w:rsidR="005264CD" w:rsidRPr="0050467C">
        <w:rPr>
          <w:rFonts w:ascii="Arial Nova Light" w:hAnsi="Arial Nova Light"/>
          <w:b/>
          <w:sz w:val="32"/>
          <w:szCs w:val="32"/>
          <w:lang w:val="en-GB"/>
        </w:rPr>
        <w:t>£31,500</w:t>
      </w:r>
    </w:p>
    <w:p w14:paraId="67625AF6" w14:textId="3F0F4DBD" w:rsidR="009D4DB6" w:rsidRPr="0050467C" w:rsidRDefault="009D4DB6" w:rsidP="00DA0B19">
      <w:pPr>
        <w:spacing w:before="0" w:after="0"/>
        <w:ind w:left="2410" w:hanging="2410"/>
        <w:rPr>
          <w:rFonts w:ascii="Arial Nova Light" w:hAnsi="Arial Nova Light"/>
          <w:b/>
          <w:sz w:val="32"/>
          <w:szCs w:val="32"/>
          <w:lang w:val="en-GB"/>
        </w:rPr>
      </w:pPr>
      <w:r w:rsidRPr="0050467C">
        <w:rPr>
          <w:rFonts w:ascii="Arial Nova Light" w:hAnsi="Arial Nova Light"/>
          <w:b/>
          <w:sz w:val="32"/>
          <w:szCs w:val="32"/>
          <w:lang w:val="en-GB"/>
        </w:rPr>
        <w:t>Hours:</w:t>
      </w:r>
      <w:r w:rsidR="008135F8" w:rsidRPr="0050467C">
        <w:rPr>
          <w:rFonts w:ascii="Arial Nova Light" w:hAnsi="Arial Nova Light"/>
          <w:b/>
          <w:sz w:val="32"/>
          <w:szCs w:val="32"/>
          <w:lang w:val="en-GB"/>
        </w:rPr>
        <w:tab/>
      </w:r>
      <w:r w:rsidR="00AA5C49" w:rsidRPr="0050467C">
        <w:rPr>
          <w:rFonts w:ascii="Arial Nova Light" w:hAnsi="Arial Nova Light"/>
          <w:b/>
          <w:sz w:val="32"/>
          <w:szCs w:val="32"/>
          <w:lang w:val="en-GB"/>
        </w:rPr>
        <w:t xml:space="preserve">Full-time; </w:t>
      </w:r>
      <w:r w:rsidR="00DF5ECF" w:rsidRPr="0050467C">
        <w:rPr>
          <w:rFonts w:ascii="Arial Nova Light" w:hAnsi="Arial Nova Light"/>
          <w:b/>
          <w:sz w:val="32"/>
          <w:szCs w:val="32"/>
          <w:lang w:val="en-GB"/>
        </w:rPr>
        <w:t>35</w:t>
      </w:r>
      <w:r w:rsidR="002903CC" w:rsidRPr="0050467C">
        <w:rPr>
          <w:rFonts w:ascii="Arial Nova Light" w:hAnsi="Arial Nova Light"/>
          <w:b/>
          <w:sz w:val="32"/>
          <w:szCs w:val="32"/>
          <w:lang w:val="en-GB"/>
        </w:rPr>
        <w:t xml:space="preserve"> </w:t>
      </w:r>
      <w:r w:rsidRPr="0050467C">
        <w:rPr>
          <w:rFonts w:ascii="Arial Nova Light" w:hAnsi="Arial Nova Light"/>
          <w:b/>
          <w:sz w:val="32"/>
          <w:szCs w:val="32"/>
          <w:lang w:val="en-GB"/>
        </w:rPr>
        <w:t xml:space="preserve">Hours per </w:t>
      </w:r>
      <w:r w:rsidR="004A28E4" w:rsidRPr="0050467C">
        <w:rPr>
          <w:rFonts w:ascii="Arial Nova Light" w:hAnsi="Arial Nova Light"/>
          <w:b/>
          <w:sz w:val="32"/>
          <w:szCs w:val="32"/>
          <w:lang w:val="en-GB"/>
        </w:rPr>
        <w:t>week</w:t>
      </w:r>
    </w:p>
    <w:p w14:paraId="1BD8E035" w14:textId="04FCEBE1" w:rsidR="00A0245D" w:rsidRPr="0050467C" w:rsidRDefault="009D4DB6" w:rsidP="00DA0B19">
      <w:pPr>
        <w:spacing w:before="0" w:after="0"/>
        <w:ind w:left="2410" w:hanging="2410"/>
        <w:rPr>
          <w:rFonts w:ascii="Arial Nova Light" w:hAnsi="Arial Nova Light"/>
          <w:b/>
          <w:sz w:val="32"/>
          <w:szCs w:val="32"/>
          <w:lang w:val="en-GB"/>
        </w:rPr>
      </w:pPr>
      <w:r w:rsidRPr="0050467C">
        <w:rPr>
          <w:rFonts w:ascii="Arial Nova Light" w:hAnsi="Arial Nova Light"/>
          <w:b/>
          <w:sz w:val="32"/>
          <w:szCs w:val="32"/>
          <w:lang w:val="en-GB"/>
        </w:rPr>
        <w:t xml:space="preserve">Location: </w:t>
      </w:r>
      <w:r w:rsidRPr="0050467C">
        <w:rPr>
          <w:rFonts w:ascii="Arial Nova Light" w:hAnsi="Arial Nova Light"/>
          <w:lang w:val="en-GB"/>
        </w:rPr>
        <w:tab/>
      </w:r>
      <w:r w:rsidR="00AD3A34" w:rsidRPr="0050467C">
        <w:rPr>
          <w:rFonts w:ascii="Arial Nova Light" w:hAnsi="Arial Nova Light"/>
          <w:b/>
          <w:sz w:val="32"/>
          <w:szCs w:val="32"/>
          <w:lang w:val="en-GB"/>
        </w:rPr>
        <w:t xml:space="preserve">Primarily the </w:t>
      </w:r>
      <w:r w:rsidR="00AD3A34" w:rsidRPr="0050467C">
        <w:rPr>
          <w:rFonts w:ascii="Arial Nova Light" w:hAnsi="Arial Nova Light"/>
          <w:b/>
          <w:bCs/>
          <w:sz w:val="32"/>
          <w:szCs w:val="32"/>
          <w:lang w:val="en-GB"/>
        </w:rPr>
        <w:t>DES Edinburgh office with some homeworking and occasional travel</w:t>
      </w:r>
      <w:r w:rsidR="00A0245D" w:rsidRPr="0050467C">
        <w:rPr>
          <w:rFonts w:ascii="Arial Nova Light" w:hAnsi="Arial Nova Light"/>
          <w:b/>
          <w:sz w:val="32"/>
          <w:szCs w:val="32"/>
          <w:lang w:val="en-GB"/>
        </w:rPr>
        <w:t>.</w:t>
      </w:r>
    </w:p>
    <w:p w14:paraId="50BBB117" w14:textId="7917A9C5" w:rsidR="009D4DB6" w:rsidRPr="0050467C" w:rsidRDefault="009D4DB6" w:rsidP="00DA0B19">
      <w:pPr>
        <w:spacing w:before="0" w:after="0"/>
        <w:ind w:left="2410" w:hanging="2410"/>
        <w:rPr>
          <w:rFonts w:ascii="Arial Nova Light" w:hAnsi="Arial Nova Light"/>
          <w:b/>
          <w:sz w:val="32"/>
          <w:szCs w:val="32"/>
          <w:lang w:val="en-GB"/>
        </w:rPr>
      </w:pPr>
      <w:r w:rsidRPr="0050467C">
        <w:rPr>
          <w:rFonts w:ascii="Arial Nova Light" w:hAnsi="Arial Nova Light"/>
          <w:b/>
          <w:sz w:val="32"/>
          <w:szCs w:val="32"/>
          <w:lang w:val="en-GB"/>
        </w:rPr>
        <w:t>Reporting to:</w:t>
      </w:r>
      <w:r w:rsidRPr="0050467C">
        <w:rPr>
          <w:rFonts w:ascii="Arial Nova Light" w:hAnsi="Arial Nova Light"/>
          <w:b/>
          <w:sz w:val="32"/>
          <w:szCs w:val="32"/>
          <w:lang w:val="en-GB"/>
        </w:rPr>
        <w:tab/>
      </w:r>
      <w:r w:rsidR="00C418A4" w:rsidRPr="0050467C">
        <w:rPr>
          <w:rFonts w:ascii="Arial Nova Light" w:hAnsi="Arial Nova Light"/>
          <w:b/>
          <w:sz w:val="32"/>
          <w:szCs w:val="32"/>
          <w:lang w:val="en-GB"/>
        </w:rPr>
        <w:t>Chief Executive</w:t>
      </w:r>
      <w:r w:rsidR="008B6D10" w:rsidRPr="0050467C">
        <w:rPr>
          <w:rFonts w:ascii="Arial Nova Light" w:hAnsi="Arial Nova Light"/>
          <w:b/>
          <w:sz w:val="32"/>
          <w:szCs w:val="32"/>
          <w:lang w:val="en-GB"/>
        </w:rPr>
        <w:t xml:space="preserve"> Officer</w:t>
      </w:r>
      <w:r w:rsidR="00C418A4" w:rsidRPr="0050467C">
        <w:rPr>
          <w:rFonts w:ascii="Arial Nova Light" w:hAnsi="Arial Nova Light"/>
          <w:b/>
          <w:sz w:val="32"/>
          <w:szCs w:val="32"/>
          <w:lang w:val="en-GB"/>
        </w:rPr>
        <w:t xml:space="preserve"> </w:t>
      </w:r>
    </w:p>
    <w:p w14:paraId="1FF1F8F6" w14:textId="728CD779" w:rsidR="00BC5678" w:rsidRPr="0050467C" w:rsidRDefault="00A9030C" w:rsidP="00DA0B19">
      <w:pPr>
        <w:spacing w:before="0" w:after="0"/>
        <w:ind w:left="2410" w:hanging="2410"/>
        <w:rPr>
          <w:rFonts w:ascii="Arial Nova Light" w:hAnsi="Arial Nova Light"/>
          <w:b/>
          <w:sz w:val="32"/>
          <w:szCs w:val="32"/>
          <w:lang w:val="en-GB"/>
        </w:rPr>
      </w:pPr>
      <w:r w:rsidRPr="0050467C">
        <w:rPr>
          <w:rFonts w:ascii="Arial Nova Light" w:hAnsi="Arial Nova Light"/>
          <w:b/>
          <w:sz w:val="32"/>
          <w:szCs w:val="32"/>
          <w:lang w:val="en-GB"/>
        </w:rPr>
        <w:t>Responsible for</w:t>
      </w:r>
      <w:r w:rsidR="00BC5678" w:rsidRPr="0050467C">
        <w:rPr>
          <w:rFonts w:ascii="Arial Nova Light" w:hAnsi="Arial Nova Light"/>
          <w:b/>
          <w:sz w:val="32"/>
          <w:szCs w:val="32"/>
          <w:lang w:val="en-GB"/>
        </w:rPr>
        <w:t xml:space="preserve">: </w:t>
      </w:r>
      <w:r w:rsidR="00BC5678" w:rsidRPr="0050467C">
        <w:rPr>
          <w:rFonts w:ascii="Arial Nova Light" w:hAnsi="Arial Nova Light"/>
          <w:b/>
          <w:sz w:val="32"/>
          <w:szCs w:val="32"/>
          <w:lang w:val="en-GB"/>
        </w:rPr>
        <w:tab/>
      </w:r>
      <w:r w:rsidR="00AD3A34" w:rsidRPr="0050467C">
        <w:rPr>
          <w:rFonts w:ascii="Arial Nova Light" w:hAnsi="Arial Nova Light"/>
          <w:b/>
          <w:sz w:val="32"/>
          <w:szCs w:val="32"/>
          <w:lang w:val="en-GB"/>
        </w:rPr>
        <w:t>Administration and Finance Officer</w:t>
      </w:r>
    </w:p>
    <w:p w14:paraId="66C754C7" w14:textId="77777777" w:rsidR="00DA3308" w:rsidRPr="0050467C" w:rsidRDefault="00DA3308" w:rsidP="00DA0B19">
      <w:pPr>
        <w:spacing w:before="0" w:after="0"/>
        <w:rPr>
          <w:rFonts w:ascii="Arial Nova Light" w:hAnsi="Arial Nova Light"/>
          <w:b/>
          <w:sz w:val="32"/>
          <w:szCs w:val="32"/>
          <w:lang w:val="en-GB"/>
        </w:rPr>
      </w:pPr>
    </w:p>
    <w:p w14:paraId="7B560D67" w14:textId="7F010FC7" w:rsidR="00186BCF" w:rsidRPr="0050467C" w:rsidRDefault="00186BCF" w:rsidP="00DA0B19">
      <w:pPr>
        <w:spacing w:before="0" w:after="0"/>
        <w:rPr>
          <w:rFonts w:ascii="Arial Nova Light" w:hAnsi="Arial Nova Light"/>
          <w:b/>
          <w:sz w:val="32"/>
          <w:szCs w:val="32"/>
          <w:lang w:val="en-GB"/>
        </w:rPr>
      </w:pPr>
      <w:r w:rsidRPr="0050467C">
        <w:rPr>
          <w:rFonts w:ascii="Arial Nova Light" w:hAnsi="Arial Nova Light"/>
          <w:b/>
          <w:sz w:val="32"/>
          <w:szCs w:val="32"/>
          <w:lang w:val="en-GB"/>
        </w:rPr>
        <w:t>About Disability Equality Scotland</w:t>
      </w:r>
    </w:p>
    <w:p w14:paraId="5B792227" w14:textId="77777777" w:rsidR="00DA3308" w:rsidRPr="0050467C" w:rsidRDefault="00DA3308" w:rsidP="00DA0B19">
      <w:pPr>
        <w:spacing w:before="0" w:after="0"/>
        <w:rPr>
          <w:rFonts w:ascii="Arial Nova Light" w:hAnsi="Arial Nova Light"/>
          <w:szCs w:val="28"/>
          <w:lang w:val="en-GB"/>
        </w:rPr>
      </w:pPr>
    </w:p>
    <w:p w14:paraId="52443B26" w14:textId="080C5081" w:rsidR="00035E74" w:rsidRPr="0050467C" w:rsidRDefault="00035E74" w:rsidP="00DA0B19">
      <w:pPr>
        <w:spacing w:before="0" w:after="0"/>
        <w:rPr>
          <w:rFonts w:ascii="Arial Nova Light" w:hAnsi="Arial Nova Light"/>
          <w:szCs w:val="28"/>
          <w:lang w:val="en-GB"/>
        </w:rPr>
      </w:pPr>
      <w:r w:rsidRPr="0050467C">
        <w:rPr>
          <w:rFonts w:ascii="Arial Nova Light" w:hAnsi="Arial Nova Light"/>
          <w:szCs w:val="28"/>
          <w:lang w:val="en-GB"/>
        </w:rPr>
        <w:t>Disability Equality Scotland (DES) is a national charity and membership organisation for disabled people, Disabled Peoples Organisations (DPOs), Access Panels, and disability groups/organisations. It is our mission to work towards achieving inclusion and accessibility for all disabled people.</w:t>
      </w:r>
    </w:p>
    <w:p w14:paraId="1266A760" w14:textId="77777777" w:rsidR="00674F2F" w:rsidRPr="0050467C" w:rsidRDefault="00674F2F" w:rsidP="00DA0B19">
      <w:pPr>
        <w:spacing w:before="0" w:after="0"/>
        <w:rPr>
          <w:rFonts w:ascii="Arial Nova Light" w:hAnsi="Arial Nova Light"/>
          <w:szCs w:val="28"/>
          <w:lang w:val="en-GB"/>
        </w:rPr>
      </w:pPr>
    </w:p>
    <w:p w14:paraId="1E9DFF71" w14:textId="77777777" w:rsidR="00035E74" w:rsidRPr="0050467C" w:rsidRDefault="00035E74" w:rsidP="00DA0B19">
      <w:pPr>
        <w:spacing w:before="0" w:after="0"/>
        <w:rPr>
          <w:rFonts w:ascii="Arial Nova Light" w:hAnsi="Arial Nova Light"/>
          <w:szCs w:val="28"/>
          <w:lang w:val="en-GB"/>
        </w:rPr>
      </w:pPr>
      <w:r w:rsidRPr="0050467C">
        <w:rPr>
          <w:rFonts w:ascii="Arial Nova Light" w:hAnsi="Arial Nova Light"/>
          <w:szCs w:val="28"/>
          <w:lang w:val="en-GB"/>
        </w:rPr>
        <w:t>DES promotes access in its widest sense. We do this to promote a life of dignity, respect, choice, and independence. This includes access to our built and natural environment and access to the same opportunities as enjoyed by others in our communities. And it extends beyond physical access to include access to:</w:t>
      </w:r>
    </w:p>
    <w:p w14:paraId="55FB225F" w14:textId="77777777" w:rsidR="00AA5C49" w:rsidRPr="0050467C" w:rsidRDefault="00AA5C49" w:rsidP="00DA0B19">
      <w:pPr>
        <w:spacing w:before="0" w:after="0"/>
        <w:rPr>
          <w:rFonts w:ascii="Arial Nova Light" w:hAnsi="Arial Nova Light"/>
          <w:szCs w:val="28"/>
          <w:lang w:val="en-GB"/>
        </w:rPr>
      </w:pPr>
    </w:p>
    <w:p w14:paraId="2E5D5556" w14:textId="77777777" w:rsidR="00035E74" w:rsidRPr="0050467C" w:rsidRDefault="00035E74" w:rsidP="00DA0B19">
      <w:pPr>
        <w:pStyle w:val="ListParagraph"/>
        <w:numPr>
          <w:ilvl w:val="0"/>
          <w:numId w:val="30"/>
        </w:numPr>
        <w:spacing w:after="0"/>
        <w:rPr>
          <w:rFonts w:ascii="Arial Nova Light" w:hAnsi="Arial Nova Light"/>
          <w:sz w:val="28"/>
          <w:szCs w:val="28"/>
        </w:rPr>
      </w:pPr>
      <w:r w:rsidRPr="0050467C">
        <w:rPr>
          <w:rFonts w:ascii="Arial Nova Light" w:hAnsi="Arial Nova Light"/>
          <w:sz w:val="28"/>
          <w:szCs w:val="28"/>
        </w:rPr>
        <w:t xml:space="preserve">information, </w:t>
      </w:r>
    </w:p>
    <w:p w14:paraId="4D9FA26D" w14:textId="77777777" w:rsidR="00035E74" w:rsidRPr="0050467C" w:rsidRDefault="00035E74" w:rsidP="00DA0B19">
      <w:pPr>
        <w:pStyle w:val="ListParagraph"/>
        <w:numPr>
          <w:ilvl w:val="0"/>
          <w:numId w:val="30"/>
        </w:numPr>
        <w:spacing w:after="0"/>
        <w:rPr>
          <w:rFonts w:ascii="Arial Nova Light" w:hAnsi="Arial Nova Light"/>
          <w:sz w:val="28"/>
          <w:szCs w:val="28"/>
        </w:rPr>
      </w:pPr>
      <w:r w:rsidRPr="0050467C">
        <w:rPr>
          <w:rFonts w:ascii="Arial Nova Light" w:hAnsi="Arial Nova Light"/>
          <w:sz w:val="28"/>
          <w:szCs w:val="28"/>
        </w:rPr>
        <w:t>inclusive communication, and</w:t>
      </w:r>
    </w:p>
    <w:p w14:paraId="002715CE" w14:textId="77777777" w:rsidR="00035E74" w:rsidRPr="0050467C" w:rsidRDefault="00035E74" w:rsidP="00DA0B19">
      <w:pPr>
        <w:pStyle w:val="ListParagraph"/>
        <w:numPr>
          <w:ilvl w:val="0"/>
          <w:numId w:val="30"/>
        </w:numPr>
        <w:spacing w:after="0"/>
        <w:rPr>
          <w:rFonts w:ascii="Arial Nova Light" w:hAnsi="Arial Nova Light"/>
          <w:b/>
          <w:bCs/>
          <w:sz w:val="28"/>
          <w:szCs w:val="28"/>
        </w:rPr>
      </w:pPr>
      <w:r w:rsidRPr="0050467C">
        <w:rPr>
          <w:rFonts w:ascii="Arial Nova Light" w:hAnsi="Arial Nova Light"/>
          <w:sz w:val="28"/>
          <w:szCs w:val="28"/>
        </w:rPr>
        <w:t>decision-making in policy making and community activities.</w:t>
      </w:r>
    </w:p>
    <w:p w14:paraId="08760FE1" w14:textId="77777777" w:rsidR="001C7AA4" w:rsidRPr="0050467C" w:rsidRDefault="001C7AA4" w:rsidP="00DA0B19">
      <w:pPr>
        <w:spacing w:before="0" w:after="0"/>
        <w:rPr>
          <w:rFonts w:ascii="Arial Nova Light" w:hAnsi="Arial Nova Light"/>
          <w:szCs w:val="28"/>
          <w:lang w:val="en-GB"/>
        </w:rPr>
      </w:pPr>
    </w:p>
    <w:p w14:paraId="680CCE3F" w14:textId="77777777" w:rsidR="0025440E" w:rsidRDefault="0025440E">
      <w:pPr>
        <w:spacing w:before="0" w:after="0" w:line="240" w:lineRule="auto"/>
        <w:rPr>
          <w:rFonts w:ascii="Arial Nova Light" w:eastAsiaTheme="majorEastAsia" w:hAnsi="Arial Nova Light" w:cstheme="majorBidi"/>
          <w:b/>
          <w:sz w:val="36"/>
          <w:szCs w:val="36"/>
          <w:lang w:val="en-GB"/>
        </w:rPr>
      </w:pPr>
      <w:bookmarkStart w:id="0" w:name="_Hlk126315617"/>
      <w:r>
        <w:rPr>
          <w:lang w:val="en-GB"/>
        </w:rPr>
        <w:br w:type="page"/>
      </w:r>
    </w:p>
    <w:p w14:paraId="006F49F8" w14:textId="64AD5117" w:rsidR="007C1088" w:rsidRPr="0050467C" w:rsidRDefault="00681417" w:rsidP="00DA0B19">
      <w:pPr>
        <w:pStyle w:val="Heading1"/>
        <w:spacing w:before="0" w:after="0"/>
        <w:rPr>
          <w:lang w:val="en-GB"/>
        </w:rPr>
      </w:pPr>
      <w:r w:rsidRPr="0050467C">
        <w:rPr>
          <w:lang w:val="en-GB"/>
        </w:rPr>
        <w:lastRenderedPageBreak/>
        <w:t>M</w:t>
      </w:r>
      <w:r w:rsidR="007C1088" w:rsidRPr="0050467C">
        <w:rPr>
          <w:lang w:val="en-GB"/>
        </w:rPr>
        <w:t xml:space="preserve">ain purpose of </w:t>
      </w:r>
      <w:r w:rsidR="007C476C" w:rsidRPr="0050467C">
        <w:rPr>
          <w:lang w:val="en-GB"/>
        </w:rPr>
        <w:t xml:space="preserve">this </w:t>
      </w:r>
      <w:r w:rsidR="007C1088" w:rsidRPr="0050467C">
        <w:rPr>
          <w:lang w:val="en-GB"/>
        </w:rPr>
        <w:t>role</w:t>
      </w:r>
    </w:p>
    <w:p w14:paraId="43124C22" w14:textId="77777777" w:rsidR="00AA5C49" w:rsidRPr="0050467C" w:rsidRDefault="00AA5C49" w:rsidP="00DA0B19">
      <w:pPr>
        <w:spacing w:before="0" w:after="0"/>
        <w:rPr>
          <w:rFonts w:ascii="Arial Nova Light" w:hAnsi="Arial Nova Light"/>
          <w:lang w:val="en-GB"/>
        </w:rPr>
      </w:pPr>
    </w:p>
    <w:bookmarkEnd w:id="0"/>
    <w:p w14:paraId="0C8C44F0" w14:textId="1F1E6769" w:rsidR="0095047C" w:rsidRPr="0050467C" w:rsidRDefault="0095047C" w:rsidP="00DA0B19">
      <w:pPr>
        <w:pStyle w:val="Default"/>
        <w:tabs>
          <w:tab w:val="right" w:pos="9638"/>
        </w:tabs>
        <w:spacing w:line="276" w:lineRule="auto"/>
        <w:rPr>
          <w:rFonts w:ascii="Arial Nova Light" w:hAnsi="Arial Nova Light"/>
          <w:sz w:val="28"/>
          <w:szCs w:val="28"/>
          <w:lang w:val="en-GB"/>
        </w:rPr>
      </w:pPr>
      <w:r w:rsidRPr="0050467C">
        <w:rPr>
          <w:rFonts w:ascii="Arial Nova Light" w:hAnsi="Arial Nova Light"/>
          <w:sz w:val="28"/>
          <w:szCs w:val="28"/>
          <w:lang w:val="en-GB"/>
        </w:rPr>
        <w:t xml:space="preserve">The Operations Lead works across </w:t>
      </w:r>
      <w:r w:rsidR="00181C16" w:rsidRPr="0050467C">
        <w:rPr>
          <w:rFonts w:ascii="Arial Nova Light" w:hAnsi="Arial Nova Light"/>
          <w:sz w:val="28"/>
          <w:szCs w:val="28"/>
          <w:lang w:val="en-GB"/>
        </w:rPr>
        <w:t xml:space="preserve">the following </w:t>
      </w:r>
      <w:r w:rsidRPr="0050467C">
        <w:rPr>
          <w:rFonts w:ascii="Arial Nova Light" w:hAnsi="Arial Nova Light"/>
          <w:sz w:val="28"/>
          <w:szCs w:val="28"/>
          <w:lang w:val="en-GB"/>
        </w:rPr>
        <w:t>key areas:</w:t>
      </w:r>
    </w:p>
    <w:p w14:paraId="4B1F1F02" w14:textId="77777777" w:rsidR="00D56C36" w:rsidRPr="0050467C" w:rsidRDefault="00D56C36" w:rsidP="00DA0B19">
      <w:pPr>
        <w:pStyle w:val="Default"/>
        <w:numPr>
          <w:ilvl w:val="0"/>
          <w:numId w:val="39"/>
        </w:numPr>
        <w:tabs>
          <w:tab w:val="right" w:pos="9638"/>
        </w:tabs>
        <w:spacing w:line="276" w:lineRule="auto"/>
        <w:rPr>
          <w:rFonts w:ascii="Arial Nova Light" w:hAnsi="Arial Nova Light"/>
          <w:sz w:val="28"/>
          <w:szCs w:val="28"/>
          <w:lang w:val="en-GB"/>
        </w:rPr>
      </w:pPr>
      <w:r w:rsidRPr="0050467C">
        <w:rPr>
          <w:rFonts w:ascii="Arial Nova Light" w:hAnsi="Arial Nova Light"/>
          <w:sz w:val="28"/>
          <w:szCs w:val="28"/>
          <w:lang w:val="en-GB"/>
        </w:rPr>
        <w:t xml:space="preserve">Administration and </w:t>
      </w:r>
      <w:r w:rsidR="0095047C" w:rsidRPr="0050467C">
        <w:rPr>
          <w:rFonts w:ascii="Arial Nova Light" w:hAnsi="Arial Nova Light"/>
          <w:sz w:val="28"/>
          <w:szCs w:val="28"/>
          <w:lang w:val="en-GB"/>
        </w:rPr>
        <w:t xml:space="preserve">Office </w:t>
      </w:r>
      <w:r w:rsidRPr="0050467C">
        <w:rPr>
          <w:rFonts w:ascii="Arial Nova Light" w:hAnsi="Arial Nova Light"/>
          <w:sz w:val="28"/>
          <w:szCs w:val="28"/>
          <w:lang w:val="en-GB"/>
        </w:rPr>
        <w:t>Management</w:t>
      </w:r>
    </w:p>
    <w:p w14:paraId="6D5A35BE" w14:textId="77777777" w:rsidR="00D56C36" w:rsidRPr="0050467C" w:rsidRDefault="00D56C36" w:rsidP="00DA0B19">
      <w:pPr>
        <w:pStyle w:val="Default"/>
        <w:numPr>
          <w:ilvl w:val="0"/>
          <w:numId w:val="39"/>
        </w:numPr>
        <w:tabs>
          <w:tab w:val="right" w:pos="9638"/>
        </w:tabs>
        <w:spacing w:line="276" w:lineRule="auto"/>
        <w:rPr>
          <w:rFonts w:ascii="Arial Nova Light" w:hAnsi="Arial Nova Light"/>
          <w:sz w:val="28"/>
          <w:szCs w:val="28"/>
          <w:lang w:val="en-GB"/>
        </w:rPr>
      </w:pPr>
      <w:r w:rsidRPr="0050467C">
        <w:rPr>
          <w:rFonts w:ascii="Arial Nova Light" w:hAnsi="Arial Nova Light"/>
          <w:sz w:val="28"/>
          <w:szCs w:val="28"/>
          <w:lang w:val="en-GB"/>
        </w:rPr>
        <w:t xml:space="preserve">Finance Management </w:t>
      </w:r>
    </w:p>
    <w:p w14:paraId="58CB0792" w14:textId="6D4F8815" w:rsidR="0095047C" w:rsidRPr="0050467C" w:rsidRDefault="0095047C" w:rsidP="00DA0B19">
      <w:pPr>
        <w:pStyle w:val="Default"/>
        <w:numPr>
          <w:ilvl w:val="0"/>
          <w:numId w:val="39"/>
        </w:numPr>
        <w:tabs>
          <w:tab w:val="right" w:pos="9638"/>
        </w:tabs>
        <w:spacing w:line="276" w:lineRule="auto"/>
        <w:rPr>
          <w:rFonts w:ascii="Arial Nova Light" w:hAnsi="Arial Nova Light"/>
          <w:sz w:val="28"/>
          <w:szCs w:val="28"/>
          <w:lang w:val="en-GB"/>
        </w:rPr>
      </w:pPr>
      <w:r w:rsidRPr="0050467C">
        <w:rPr>
          <w:rFonts w:ascii="Arial Nova Light" w:hAnsi="Arial Nova Light"/>
          <w:sz w:val="28"/>
          <w:szCs w:val="28"/>
          <w:lang w:val="en-GB"/>
        </w:rPr>
        <w:t>Human Resources</w:t>
      </w:r>
    </w:p>
    <w:p w14:paraId="58F76F66" w14:textId="77777777" w:rsidR="00D56C36" w:rsidRPr="0050467C" w:rsidRDefault="00D56C36" w:rsidP="00DA0B19">
      <w:pPr>
        <w:pStyle w:val="Default"/>
        <w:tabs>
          <w:tab w:val="right" w:pos="9638"/>
        </w:tabs>
        <w:spacing w:line="276" w:lineRule="auto"/>
        <w:rPr>
          <w:rFonts w:ascii="Arial Nova Light" w:hAnsi="Arial Nova Light"/>
          <w:sz w:val="28"/>
          <w:szCs w:val="28"/>
          <w:lang w:val="en-GB"/>
        </w:rPr>
      </w:pPr>
    </w:p>
    <w:p w14:paraId="275C39D9" w14:textId="77777777" w:rsidR="00200291" w:rsidRDefault="00200291" w:rsidP="00200291">
      <w:pPr>
        <w:pStyle w:val="Default"/>
        <w:tabs>
          <w:tab w:val="right" w:pos="9638"/>
        </w:tabs>
        <w:spacing w:line="276" w:lineRule="auto"/>
        <w:rPr>
          <w:rFonts w:ascii="Arial Nova Light" w:hAnsi="Arial Nova Light"/>
          <w:sz w:val="28"/>
          <w:szCs w:val="28"/>
          <w:lang w:val="en-GB"/>
        </w:rPr>
      </w:pPr>
      <w:r w:rsidRPr="00B9069E">
        <w:rPr>
          <w:rFonts w:ascii="Arial Nova Light" w:hAnsi="Arial Nova Light"/>
          <w:sz w:val="28"/>
          <w:szCs w:val="28"/>
          <w:lang w:val="en-GB"/>
        </w:rPr>
        <w:t xml:space="preserve">Through co-ordinating and providing comprehensive </w:t>
      </w:r>
      <w:r>
        <w:rPr>
          <w:rFonts w:ascii="Arial Nova Light" w:hAnsi="Arial Nova Light"/>
          <w:sz w:val="28"/>
          <w:szCs w:val="28"/>
          <w:lang w:val="en-GB"/>
        </w:rPr>
        <w:t xml:space="preserve">financial, operational, and </w:t>
      </w:r>
      <w:r w:rsidRPr="00B9069E">
        <w:rPr>
          <w:rFonts w:ascii="Arial Nova Light" w:hAnsi="Arial Nova Light"/>
          <w:sz w:val="28"/>
          <w:szCs w:val="28"/>
          <w:lang w:val="en-GB"/>
        </w:rPr>
        <w:t xml:space="preserve">administrative support, the post holder will </w:t>
      </w:r>
      <w:r>
        <w:rPr>
          <w:rFonts w:ascii="Arial Nova Light" w:hAnsi="Arial Nova Light"/>
          <w:sz w:val="28"/>
          <w:szCs w:val="28"/>
          <w:lang w:val="en-GB"/>
        </w:rPr>
        <w:t xml:space="preserve">understand how a small charity functions. They will </w:t>
      </w:r>
      <w:r w:rsidRPr="00B9069E">
        <w:rPr>
          <w:rFonts w:ascii="Arial Nova Light" w:hAnsi="Arial Nova Light"/>
          <w:sz w:val="28"/>
          <w:szCs w:val="28"/>
          <w:lang w:val="en-GB"/>
        </w:rPr>
        <w:t>ensure that DES adheres to sound financial practices</w:t>
      </w:r>
      <w:r>
        <w:rPr>
          <w:rFonts w:ascii="Arial Nova Light" w:hAnsi="Arial Nova Light"/>
          <w:sz w:val="28"/>
          <w:szCs w:val="28"/>
          <w:lang w:val="en-GB"/>
        </w:rPr>
        <w:t xml:space="preserve">, </w:t>
      </w:r>
      <w:r w:rsidRPr="00B9069E">
        <w:rPr>
          <w:rFonts w:ascii="Arial Nova Light" w:hAnsi="Arial Nova Light"/>
          <w:sz w:val="28"/>
          <w:szCs w:val="28"/>
          <w:lang w:val="en-GB"/>
        </w:rPr>
        <w:t>operates efficiently, and maintains our reputation as a responsible and financially prudent organisation.</w:t>
      </w:r>
    </w:p>
    <w:p w14:paraId="62B84FDC" w14:textId="77777777" w:rsidR="001C7AA4" w:rsidRPr="0050467C" w:rsidRDefault="001C7AA4" w:rsidP="00DA0B19">
      <w:pPr>
        <w:pStyle w:val="Default"/>
        <w:tabs>
          <w:tab w:val="right" w:pos="9638"/>
        </w:tabs>
        <w:spacing w:line="276" w:lineRule="auto"/>
        <w:rPr>
          <w:rFonts w:ascii="Arial Nova Light" w:hAnsi="Arial Nova Light"/>
          <w:sz w:val="28"/>
          <w:szCs w:val="28"/>
          <w:lang w:val="en-GB"/>
        </w:rPr>
      </w:pPr>
    </w:p>
    <w:p w14:paraId="53DC9518" w14:textId="1C360BDC" w:rsidR="001C7AA4" w:rsidRPr="0050467C" w:rsidRDefault="001C7AA4" w:rsidP="00DA0B19">
      <w:pPr>
        <w:pStyle w:val="Default"/>
        <w:tabs>
          <w:tab w:val="right" w:pos="9638"/>
        </w:tabs>
        <w:spacing w:line="276" w:lineRule="auto"/>
        <w:rPr>
          <w:rFonts w:ascii="Arial Nova Light" w:hAnsi="Arial Nova Light"/>
          <w:sz w:val="28"/>
          <w:szCs w:val="28"/>
          <w:lang w:val="en-GB"/>
        </w:rPr>
      </w:pPr>
      <w:r w:rsidRPr="0050467C">
        <w:rPr>
          <w:rFonts w:ascii="Arial Nova Light" w:hAnsi="Arial Nova Light"/>
          <w:sz w:val="28"/>
          <w:szCs w:val="28"/>
          <w:lang w:val="en-GB"/>
        </w:rPr>
        <w:t xml:space="preserve">This role will suit someone with </w:t>
      </w:r>
      <w:r w:rsidR="00F908FD" w:rsidRPr="0050467C">
        <w:rPr>
          <w:rFonts w:ascii="Arial Nova Light" w:hAnsi="Arial Nova Light"/>
          <w:sz w:val="28"/>
          <w:szCs w:val="28"/>
          <w:lang w:val="en-GB"/>
        </w:rPr>
        <w:t xml:space="preserve">administration, </w:t>
      </w:r>
      <w:r w:rsidRPr="0050467C">
        <w:rPr>
          <w:rFonts w:ascii="Arial Nova Light" w:hAnsi="Arial Nova Light"/>
          <w:sz w:val="28"/>
          <w:szCs w:val="28"/>
          <w:lang w:val="en-GB"/>
        </w:rPr>
        <w:t xml:space="preserve">finance, </w:t>
      </w:r>
      <w:r w:rsidR="00F908FD" w:rsidRPr="0050467C">
        <w:rPr>
          <w:rFonts w:ascii="Arial Nova Light" w:hAnsi="Arial Nova Light"/>
          <w:sz w:val="28"/>
          <w:szCs w:val="28"/>
          <w:lang w:val="en-GB"/>
        </w:rPr>
        <w:t xml:space="preserve">and </w:t>
      </w:r>
      <w:r w:rsidRPr="0050467C">
        <w:rPr>
          <w:rFonts w:ascii="Arial Nova Light" w:hAnsi="Arial Nova Light"/>
          <w:sz w:val="28"/>
          <w:szCs w:val="28"/>
          <w:lang w:val="en-GB"/>
        </w:rPr>
        <w:t xml:space="preserve">HR experience who is very well-organised, </w:t>
      </w:r>
      <w:r w:rsidR="002657E1">
        <w:rPr>
          <w:rFonts w:ascii="Arial Nova Light" w:hAnsi="Arial Nova Light"/>
          <w:sz w:val="28"/>
          <w:szCs w:val="28"/>
          <w:lang w:val="en-GB"/>
        </w:rPr>
        <w:t xml:space="preserve">has </w:t>
      </w:r>
      <w:r w:rsidR="002657E1" w:rsidRPr="00B9069E">
        <w:rPr>
          <w:rFonts w:ascii="Arial Nova Light" w:hAnsi="Arial Nova Light"/>
          <w:sz w:val="28"/>
          <w:szCs w:val="28"/>
          <w:lang w:val="en-GB"/>
        </w:rPr>
        <w:t>strong analytical and problem-solving skills,</w:t>
      </w:r>
      <w:r w:rsidR="002657E1">
        <w:rPr>
          <w:rFonts w:ascii="Arial Nova Light" w:hAnsi="Arial Nova Light"/>
          <w:sz w:val="28"/>
          <w:szCs w:val="28"/>
          <w:lang w:val="en-GB"/>
        </w:rPr>
        <w:t xml:space="preserve"> </w:t>
      </w:r>
      <w:r w:rsidRPr="0050467C">
        <w:rPr>
          <w:rFonts w:ascii="Arial Nova Light" w:hAnsi="Arial Nova Light"/>
          <w:sz w:val="28"/>
          <w:szCs w:val="28"/>
          <w:lang w:val="en-GB"/>
        </w:rPr>
        <w:t xml:space="preserve">and is committed to disabled people’s equality, inclusion and participation. The successful applicant will </w:t>
      </w:r>
      <w:r w:rsidR="0095047C" w:rsidRPr="0050467C">
        <w:rPr>
          <w:rFonts w:ascii="Arial Nova Light" w:hAnsi="Arial Nova Light"/>
          <w:sz w:val="28"/>
          <w:szCs w:val="28"/>
          <w:lang w:val="en-GB"/>
        </w:rPr>
        <w:t xml:space="preserve">have </w:t>
      </w:r>
      <w:r w:rsidRPr="0050467C">
        <w:rPr>
          <w:rFonts w:ascii="Arial Nova Light" w:hAnsi="Arial Nova Light"/>
          <w:sz w:val="28"/>
          <w:szCs w:val="28"/>
          <w:lang w:val="en-GB"/>
        </w:rPr>
        <w:t>an eye for detail</w:t>
      </w:r>
      <w:r w:rsidR="00A606F2" w:rsidRPr="0050467C">
        <w:rPr>
          <w:rFonts w:ascii="Arial Nova Light" w:hAnsi="Arial Nova Light"/>
          <w:sz w:val="28"/>
          <w:szCs w:val="28"/>
          <w:lang w:val="en-GB"/>
        </w:rPr>
        <w:t xml:space="preserve"> </w:t>
      </w:r>
      <w:r w:rsidRPr="0050467C">
        <w:rPr>
          <w:rFonts w:ascii="Arial Nova Light" w:hAnsi="Arial Nova Light"/>
          <w:sz w:val="28"/>
          <w:szCs w:val="28"/>
          <w:lang w:val="en-GB"/>
        </w:rPr>
        <w:t xml:space="preserve">and be able to </w:t>
      </w:r>
      <w:r w:rsidR="00A606F2" w:rsidRPr="0050467C">
        <w:rPr>
          <w:rFonts w:ascii="Arial Nova Light" w:hAnsi="Arial Nova Light"/>
          <w:sz w:val="28"/>
          <w:szCs w:val="28"/>
          <w:lang w:val="en-GB"/>
        </w:rPr>
        <w:t xml:space="preserve">respond </w:t>
      </w:r>
      <w:r w:rsidRPr="0050467C">
        <w:rPr>
          <w:rFonts w:ascii="Arial Nova Light" w:hAnsi="Arial Nova Light"/>
          <w:sz w:val="28"/>
          <w:szCs w:val="28"/>
          <w:lang w:val="en-GB"/>
        </w:rPr>
        <w:t>quickly to new opportunities and challenges. They will be enthusiastic, proactive and willing to be flexible when things change.</w:t>
      </w:r>
    </w:p>
    <w:p w14:paraId="5050A251" w14:textId="77777777" w:rsidR="001C7AA4" w:rsidRPr="0050467C" w:rsidRDefault="001C7AA4" w:rsidP="00DA0B19">
      <w:pPr>
        <w:pStyle w:val="Default"/>
        <w:tabs>
          <w:tab w:val="right" w:pos="9638"/>
        </w:tabs>
        <w:spacing w:line="276" w:lineRule="auto"/>
        <w:rPr>
          <w:rFonts w:ascii="Arial Nova Light" w:hAnsi="Arial Nova Light"/>
          <w:sz w:val="28"/>
          <w:szCs w:val="28"/>
          <w:lang w:val="en-GB"/>
        </w:rPr>
      </w:pPr>
    </w:p>
    <w:p w14:paraId="406FED25" w14:textId="42DE667C" w:rsidR="001C7AA4" w:rsidRPr="0050467C" w:rsidRDefault="001C7AA4" w:rsidP="00DA0B19">
      <w:pPr>
        <w:pStyle w:val="Default"/>
        <w:tabs>
          <w:tab w:val="right" w:pos="9638"/>
        </w:tabs>
        <w:spacing w:line="276" w:lineRule="auto"/>
        <w:rPr>
          <w:rFonts w:ascii="Arial Nova Light" w:hAnsi="Arial Nova Light"/>
          <w:sz w:val="28"/>
          <w:szCs w:val="28"/>
          <w:lang w:val="en-GB"/>
        </w:rPr>
      </w:pPr>
      <w:r w:rsidRPr="0050467C">
        <w:rPr>
          <w:rFonts w:ascii="Arial Nova Light" w:hAnsi="Arial Nova Light"/>
          <w:sz w:val="28"/>
          <w:szCs w:val="28"/>
          <w:lang w:val="en-GB"/>
        </w:rPr>
        <w:t xml:space="preserve">As a member of the Senior </w:t>
      </w:r>
      <w:r w:rsidR="00004DDE">
        <w:rPr>
          <w:rFonts w:ascii="Arial Nova Light" w:hAnsi="Arial Nova Light"/>
          <w:sz w:val="28"/>
          <w:szCs w:val="28"/>
          <w:lang w:val="en-GB"/>
        </w:rPr>
        <w:t>Leadership</w:t>
      </w:r>
      <w:r w:rsidRPr="0050467C">
        <w:rPr>
          <w:rFonts w:ascii="Arial Nova Light" w:hAnsi="Arial Nova Light"/>
          <w:sz w:val="28"/>
          <w:szCs w:val="28"/>
          <w:lang w:val="en-GB"/>
        </w:rPr>
        <w:t xml:space="preserve"> Team, the postholder will also contribute to organisational planning, performance, business development and continuous improvement.</w:t>
      </w:r>
    </w:p>
    <w:p w14:paraId="7915E9F2" w14:textId="77777777" w:rsidR="00AA5C49" w:rsidRPr="0050467C" w:rsidRDefault="00AA5C49" w:rsidP="00DA0B19">
      <w:pPr>
        <w:spacing w:before="0" w:after="0"/>
        <w:rPr>
          <w:rFonts w:ascii="Arial Nova Light" w:hAnsi="Arial Nova Light"/>
          <w:szCs w:val="28"/>
          <w:lang w:val="en-GB"/>
        </w:rPr>
      </w:pPr>
    </w:p>
    <w:p w14:paraId="76DA0526" w14:textId="236F5433" w:rsidR="005952F3" w:rsidRPr="0050467C" w:rsidRDefault="00454DAB" w:rsidP="00DA0B19">
      <w:pPr>
        <w:pStyle w:val="Default"/>
        <w:tabs>
          <w:tab w:val="right" w:pos="9638"/>
        </w:tabs>
        <w:spacing w:line="276" w:lineRule="auto"/>
        <w:rPr>
          <w:rFonts w:ascii="Arial Nova Light" w:hAnsi="Arial Nova Light"/>
          <w:b/>
          <w:bCs/>
          <w:sz w:val="36"/>
          <w:szCs w:val="36"/>
          <w:lang w:val="en-GB"/>
        </w:rPr>
      </w:pPr>
      <w:r w:rsidRPr="0050467C">
        <w:rPr>
          <w:rFonts w:ascii="Arial Nova Light" w:hAnsi="Arial Nova Light"/>
          <w:b/>
          <w:bCs/>
          <w:sz w:val="36"/>
          <w:szCs w:val="36"/>
          <w:lang w:val="en-GB"/>
        </w:rPr>
        <w:t>Knowledge</w:t>
      </w:r>
      <w:r w:rsidR="00684892" w:rsidRPr="0050467C">
        <w:rPr>
          <w:rFonts w:ascii="Arial Nova Light" w:hAnsi="Arial Nova Light"/>
          <w:b/>
          <w:bCs/>
          <w:sz w:val="36"/>
          <w:szCs w:val="36"/>
          <w:lang w:val="en-GB"/>
        </w:rPr>
        <w:t xml:space="preserve"> and Experience</w:t>
      </w:r>
    </w:p>
    <w:p w14:paraId="062D5466" w14:textId="77777777" w:rsidR="00AE18DE" w:rsidRPr="0050467C" w:rsidRDefault="00AE18DE" w:rsidP="00DA0B19">
      <w:pPr>
        <w:spacing w:before="0" w:after="0"/>
        <w:rPr>
          <w:rFonts w:ascii="Arial Nova Light" w:hAnsi="Arial Nova Light"/>
          <w:szCs w:val="28"/>
          <w:lang w:val="en-GB"/>
        </w:rPr>
      </w:pPr>
    </w:p>
    <w:p w14:paraId="508370A6" w14:textId="2C903750" w:rsidR="00AE18DE" w:rsidRPr="0050467C" w:rsidRDefault="002F2FFE" w:rsidP="00DA0B19">
      <w:pPr>
        <w:spacing w:before="0" w:after="0"/>
        <w:rPr>
          <w:rFonts w:ascii="Arial Nova Light" w:hAnsi="Arial Nova Light"/>
          <w:szCs w:val="28"/>
          <w:lang w:val="en-GB"/>
        </w:rPr>
      </w:pPr>
      <w:r w:rsidRPr="0050467C">
        <w:rPr>
          <w:rFonts w:ascii="Arial Nova Light" w:hAnsi="Arial Nova Light"/>
          <w:szCs w:val="28"/>
          <w:lang w:val="en-GB"/>
        </w:rPr>
        <w:t xml:space="preserve">This role requires a </w:t>
      </w:r>
      <w:r w:rsidR="00DA1541" w:rsidRPr="0050467C">
        <w:rPr>
          <w:rFonts w:ascii="Arial Nova Light" w:hAnsi="Arial Nova Light"/>
          <w:szCs w:val="28"/>
          <w:lang w:val="en-GB"/>
        </w:rPr>
        <w:t xml:space="preserve">strong record in finance, HR, and administration. Ideally, the postholder will also have some supervisory experience. The postholder will be comfortable in building positive, trusted relationships with a wide range of internal and external </w:t>
      </w:r>
      <w:r w:rsidR="00A7231C" w:rsidRPr="0050467C">
        <w:rPr>
          <w:rFonts w:ascii="Arial Nova Light" w:hAnsi="Arial Nova Light"/>
          <w:szCs w:val="28"/>
          <w:lang w:val="en-GB"/>
        </w:rPr>
        <w:t xml:space="preserve">stakeholders – both </w:t>
      </w:r>
      <w:r w:rsidR="00DA1541" w:rsidRPr="0050467C">
        <w:rPr>
          <w:rFonts w:ascii="Arial Nova Light" w:hAnsi="Arial Nova Light"/>
          <w:szCs w:val="28"/>
          <w:lang w:val="en-GB"/>
        </w:rPr>
        <w:t>through in</w:t>
      </w:r>
      <w:r w:rsidR="00A7231C" w:rsidRPr="0050467C">
        <w:rPr>
          <w:rFonts w:ascii="Arial Nova Light" w:hAnsi="Arial Nova Light"/>
          <w:szCs w:val="28"/>
          <w:lang w:val="en-GB"/>
        </w:rPr>
        <w:t>-</w:t>
      </w:r>
      <w:r w:rsidR="00DA1541" w:rsidRPr="0050467C">
        <w:rPr>
          <w:rFonts w:ascii="Arial Nova Light" w:hAnsi="Arial Nova Light"/>
          <w:szCs w:val="28"/>
          <w:lang w:val="en-GB"/>
        </w:rPr>
        <w:t>person and online working.</w:t>
      </w:r>
    </w:p>
    <w:p w14:paraId="41CDED5C" w14:textId="77777777" w:rsidR="00DA1541" w:rsidRPr="0025440E" w:rsidRDefault="00DA1541" w:rsidP="00DA0B19">
      <w:pPr>
        <w:spacing w:before="0" w:after="0"/>
        <w:rPr>
          <w:rFonts w:ascii="Arial Nova Light" w:hAnsi="Arial Nova Light" w:cs="Arial"/>
          <w:b/>
          <w:bCs/>
          <w:szCs w:val="28"/>
          <w:lang w:val="en-GB"/>
        </w:rPr>
      </w:pPr>
    </w:p>
    <w:p w14:paraId="2D1D4AA8" w14:textId="77777777" w:rsidR="000D6B51" w:rsidRDefault="000D6B51">
      <w:pPr>
        <w:spacing w:before="0" w:after="0" w:line="240" w:lineRule="auto"/>
        <w:rPr>
          <w:rFonts w:ascii="Arial Nova Light" w:hAnsi="Arial Nova Light" w:cs="Arial"/>
          <w:b/>
          <w:bCs/>
          <w:sz w:val="36"/>
          <w:szCs w:val="36"/>
          <w:lang w:val="en-GB"/>
        </w:rPr>
      </w:pPr>
      <w:r>
        <w:rPr>
          <w:rFonts w:ascii="Arial Nova Light" w:hAnsi="Arial Nova Light" w:cs="Arial"/>
          <w:b/>
          <w:bCs/>
          <w:sz w:val="36"/>
          <w:szCs w:val="36"/>
          <w:lang w:val="en-GB"/>
        </w:rPr>
        <w:br w:type="page"/>
      </w:r>
    </w:p>
    <w:p w14:paraId="4A9AF1A7" w14:textId="6D4F8EB5" w:rsidR="00512B81" w:rsidRPr="0050467C" w:rsidRDefault="00512B81" w:rsidP="00DA0B19">
      <w:pPr>
        <w:spacing w:before="0" w:after="0"/>
        <w:rPr>
          <w:rFonts w:ascii="Arial Nova Light" w:hAnsi="Arial Nova Light" w:cs="Arial"/>
          <w:b/>
          <w:bCs/>
          <w:sz w:val="36"/>
          <w:szCs w:val="36"/>
          <w:lang w:val="en-GB"/>
        </w:rPr>
      </w:pPr>
      <w:r w:rsidRPr="0050467C">
        <w:rPr>
          <w:rFonts w:ascii="Arial Nova Light" w:hAnsi="Arial Nova Light" w:cs="Arial"/>
          <w:b/>
          <w:bCs/>
          <w:sz w:val="36"/>
          <w:szCs w:val="36"/>
          <w:lang w:val="en-GB"/>
        </w:rPr>
        <w:lastRenderedPageBreak/>
        <w:t>Role Duties</w:t>
      </w:r>
    </w:p>
    <w:p w14:paraId="22A4514A" w14:textId="77777777" w:rsidR="00A7231C" w:rsidRPr="0050467C" w:rsidRDefault="00A7231C" w:rsidP="00DA0B19">
      <w:pPr>
        <w:spacing w:before="0" w:after="0"/>
        <w:rPr>
          <w:rFonts w:ascii="Arial Nova Light" w:hAnsi="Arial Nova Light" w:cs="Arial"/>
          <w:b/>
          <w:bCs/>
          <w:szCs w:val="28"/>
          <w:lang w:val="en-GB"/>
        </w:rPr>
      </w:pPr>
    </w:p>
    <w:p w14:paraId="2AE979F3" w14:textId="462A08D0" w:rsidR="001C0343" w:rsidRPr="0050467C" w:rsidRDefault="001C0343" w:rsidP="00DA0B19">
      <w:pPr>
        <w:spacing w:before="0" w:after="0"/>
        <w:rPr>
          <w:rFonts w:ascii="Arial Nova Light" w:hAnsi="Arial Nova Light" w:cs="Arial"/>
          <w:b/>
          <w:bCs/>
          <w:szCs w:val="28"/>
          <w:lang w:val="en-GB"/>
        </w:rPr>
      </w:pPr>
      <w:r w:rsidRPr="0050467C">
        <w:rPr>
          <w:rFonts w:ascii="Arial Nova Light" w:hAnsi="Arial Nova Light" w:cs="Arial"/>
          <w:b/>
          <w:bCs/>
          <w:szCs w:val="28"/>
          <w:lang w:val="en-GB"/>
        </w:rPr>
        <w:t xml:space="preserve">Administration and </w:t>
      </w:r>
      <w:r w:rsidR="00A606F2" w:rsidRPr="0050467C">
        <w:rPr>
          <w:rFonts w:ascii="Arial Nova Light" w:hAnsi="Arial Nova Light" w:cs="Arial"/>
          <w:b/>
          <w:bCs/>
          <w:szCs w:val="28"/>
          <w:lang w:val="en-GB"/>
        </w:rPr>
        <w:t>O</w:t>
      </w:r>
      <w:r w:rsidRPr="0050467C">
        <w:rPr>
          <w:rFonts w:ascii="Arial Nova Light" w:hAnsi="Arial Nova Light" w:cs="Arial"/>
          <w:b/>
          <w:bCs/>
          <w:szCs w:val="28"/>
          <w:lang w:val="en-GB"/>
        </w:rPr>
        <w:t xml:space="preserve">ffice </w:t>
      </w:r>
      <w:r w:rsidR="00A606F2" w:rsidRPr="0050467C">
        <w:rPr>
          <w:rFonts w:ascii="Arial Nova Light" w:hAnsi="Arial Nova Light" w:cs="Arial"/>
          <w:b/>
          <w:bCs/>
          <w:szCs w:val="28"/>
          <w:lang w:val="en-GB"/>
        </w:rPr>
        <w:t>M</w:t>
      </w:r>
      <w:r w:rsidRPr="0050467C">
        <w:rPr>
          <w:rFonts w:ascii="Arial Nova Light" w:hAnsi="Arial Nova Light" w:cs="Arial"/>
          <w:b/>
          <w:bCs/>
          <w:szCs w:val="28"/>
          <w:lang w:val="en-GB"/>
        </w:rPr>
        <w:t>anagement</w:t>
      </w:r>
    </w:p>
    <w:p w14:paraId="587F6A11" w14:textId="77777777" w:rsidR="001C0343" w:rsidRPr="0050467C" w:rsidRDefault="001C0343" w:rsidP="00DA0B19">
      <w:pPr>
        <w:spacing w:before="0" w:after="0"/>
        <w:rPr>
          <w:rFonts w:ascii="Arial Nova Light" w:hAnsi="Arial Nova Light" w:cs="Arial"/>
          <w:b/>
          <w:bCs/>
          <w:szCs w:val="28"/>
          <w:highlight w:val="yellow"/>
          <w:lang w:val="en-GB"/>
        </w:rPr>
      </w:pPr>
    </w:p>
    <w:p w14:paraId="5647258D" w14:textId="74496647" w:rsidR="00153B17" w:rsidRPr="0050467C" w:rsidRDefault="00153B17" w:rsidP="00DA0B19">
      <w:pPr>
        <w:pStyle w:val="ListParagraph"/>
        <w:numPr>
          <w:ilvl w:val="0"/>
          <w:numId w:val="17"/>
        </w:numPr>
        <w:spacing w:after="0"/>
        <w:rPr>
          <w:rFonts w:ascii="Arial Nova Light" w:hAnsi="Arial Nova Light"/>
          <w:kern w:val="2"/>
          <w:sz w:val="28"/>
          <w:szCs w:val="28"/>
          <w14:ligatures w14:val="standardContextual"/>
        </w:rPr>
      </w:pPr>
      <w:r w:rsidRPr="0050467C">
        <w:rPr>
          <w:rFonts w:ascii="Arial Nova Light" w:hAnsi="Arial Nova Light"/>
          <w:sz w:val="28"/>
          <w:szCs w:val="28"/>
        </w:rPr>
        <w:t>Lead the efficient day-to-day administration of the charity, ensuring enquiries, correspondence, records, events and campaigns are handled accurately and promptly.</w:t>
      </w:r>
    </w:p>
    <w:p w14:paraId="0278864A"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Act as a main point of contact for DES, providing a professional, welcoming and accessible response to members, partners, suppliers, visitors and other stakeholders.</w:t>
      </w:r>
    </w:p>
    <w:p w14:paraId="64C48638"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Maintain accurate membership, stakeholder, supplier and organisational records, ensuring information is current, secure and managed in line with data protection requirements.</w:t>
      </w:r>
    </w:p>
    <w:p w14:paraId="625DFB2B" w14:textId="06A169B0"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 xml:space="preserve">Coordinate diaries, meetings, travel, room bookings and practical arrangements for the CEO, Senior </w:t>
      </w:r>
      <w:r w:rsidR="006470AC">
        <w:rPr>
          <w:rFonts w:ascii="Arial Nova Light" w:hAnsi="Arial Nova Light"/>
          <w:sz w:val="28"/>
          <w:szCs w:val="28"/>
        </w:rPr>
        <w:t>Leadership</w:t>
      </w:r>
      <w:r w:rsidRPr="0050467C">
        <w:rPr>
          <w:rFonts w:ascii="Arial Nova Light" w:hAnsi="Arial Nova Light"/>
          <w:sz w:val="28"/>
          <w:szCs w:val="28"/>
        </w:rPr>
        <w:t xml:space="preserve"> Team and wider organisation as required.</w:t>
      </w:r>
    </w:p>
    <w:p w14:paraId="4A7995E2"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Organise internal and external meetings, including preparing accessible papers and agendas, attending meetings, taking accurate minutes and monitoring follow-up actions.</w:t>
      </w:r>
    </w:p>
    <w:p w14:paraId="3577E335"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Oversee office facilities, supplies, equipment, contracts and service providers, ensuring the Edinburgh office is safe, accessible, welcoming and well maintained.</w:t>
      </w:r>
    </w:p>
    <w:p w14:paraId="53543581"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Coordinate routine IT administration and liaise with external support providers to maintain reliable systems, user access, data security and business continuity.</w:t>
      </w:r>
    </w:p>
    <w:p w14:paraId="60957A1E"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Maintain effective filing, document-control and information-management systems, including key policies, procedures, contracts and organisational records.</w:t>
      </w:r>
    </w:p>
    <w:p w14:paraId="617AAC16"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Support the planning and administration of events, campaigns, membership activities and organisational projects, including accessible venues, materials and participant requirements.</w:t>
      </w:r>
    </w:p>
    <w:p w14:paraId="3A28A401"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Identify and implement improvements to administrative systems, workflows and office procedures to increase efficiency, consistency, accessibility and value for money.</w:t>
      </w:r>
    </w:p>
    <w:p w14:paraId="4CCEC84C" w14:textId="796026CD" w:rsidR="006470AC" w:rsidRDefault="006470AC">
      <w:pPr>
        <w:spacing w:before="0" w:after="0" w:line="240" w:lineRule="auto"/>
        <w:rPr>
          <w:rFonts w:ascii="Arial Nova Light" w:hAnsi="Arial Nova Light" w:cs="Arial"/>
          <w:b/>
          <w:bCs/>
          <w:szCs w:val="28"/>
          <w:highlight w:val="yellow"/>
          <w:lang w:val="en-GB"/>
        </w:rPr>
      </w:pPr>
      <w:r>
        <w:rPr>
          <w:rFonts w:ascii="Arial Nova Light" w:hAnsi="Arial Nova Light" w:cs="Arial"/>
          <w:b/>
          <w:bCs/>
          <w:szCs w:val="28"/>
          <w:highlight w:val="yellow"/>
          <w:lang w:val="en-GB"/>
        </w:rPr>
        <w:br w:type="page"/>
      </w:r>
    </w:p>
    <w:p w14:paraId="3728C762" w14:textId="319F2D57" w:rsidR="001C0343" w:rsidRPr="0050467C" w:rsidRDefault="001C0343" w:rsidP="00DA0B19">
      <w:pPr>
        <w:spacing w:before="0" w:after="0"/>
        <w:rPr>
          <w:rFonts w:ascii="Arial Nova Light" w:hAnsi="Arial Nova Light" w:cs="Arial"/>
          <w:b/>
          <w:bCs/>
          <w:szCs w:val="28"/>
          <w:lang w:val="en-GB"/>
        </w:rPr>
      </w:pPr>
      <w:r w:rsidRPr="0050467C">
        <w:rPr>
          <w:rFonts w:ascii="Arial Nova Light" w:hAnsi="Arial Nova Light" w:cs="Arial"/>
          <w:b/>
          <w:bCs/>
          <w:szCs w:val="28"/>
          <w:lang w:val="en-GB"/>
        </w:rPr>
        <w:lastRenderedPageBreak/>
        <w:t xml:space="preserve">Finance </w:t>
      </w:r>
      <w:r w:rsidR="00A606F2" w:rsidRPr="0050467C">
        <w:rPr>
          <w:rFonts w:ascii="Arial Nova Light" w:hAnsi="Arial Nova Light" w:cs="Arial"/>
          <w:b/>
          <w:bCs/>
          <w:szCs w:val="28"/>
          <w:lang w:val="en-GB"/>
        </w:rPr>
        <w:t>M</w:t>
      </w:r>
      <w:r w:rsidR="003A674E" w:rsidRPr="0050467C">
        <w:rPr>
          <w:rFonts w:ascii="Arial Nova Light" w:hAnsi="Arial Nova Light" w:cs="Arial"/>
          <w:b/>
          <w:bCs/>
          <w:szCs w:val="28"/>
          <w:lang w:val="en-GB"/>
        </w:rPr>
        <w:t>anagement</w:t>
      </w:r>
    </w:p>
    <w:p w14:paraId="5EF2B225" w14:textId="77777777" w:rsidR="001C0343" w:rsidRPr="0050467C" w:rsidRDefault="001C0343" w:rsidP="00DA0B19">
      <w:pPr>
        <w:spacing w:before="0" w:after="0"/>
        <w:rPr>
          <w:rFonts w:ascii="Arial Nova Light" w:hAnsi="Arial Nova Light" w:cs="Arial"/>
          <w:b/>
          <w:bCs/>
          <w:szCs w:val="28"/>
          <w:lang w:val="en-GB"/>
        </w:rPr>
      </w:pPr>
    </w:p>
    <w:p w14:paraId="6F36040E" w14:textId="31169259" w:rsidR="00153B17" w:rsidRPr="0050467C" w:rsidRDefault="00153B17" w:rsidP="00DA0B19">
      <w:pPr>
        <w:pStyle w:val="ListParagraph"/>
        <w:numPr>
          <w:ilvl w:val="0"/>
          <w:numId w:val="17"/>
        </w:numPr>
        <w:spacing w:after="0"/>
        <w:rPr>
          <w:rFonts w:ascii="Arial Nova Light" w:hAnsi="Arial Nova Light"/>
          <w:kern w:val="2"/>
          <w:sz w:val="28"/>
          <w:szCs w:val="28"/>
          <w14:ligatures w14:val="standardContextual"/>
        </w:rPr>
      </w:pPr>
      <w:r w:rsidRPr="0050467C">
        <w:rPr>
          <w:rFonts w:ascii="Arial Nova Light" w:hAnsi="Arial Nova Light"/>
          <w:sz w:val="28"/>
          <w:szCs w:val="28"/>
        </w:rPr>
        <w:t xml:space="preserve">Manage day-to-day financial processes using </w:t>
      </w:r>
      <w:proofErr w:type="spellStart"/>
      <w:r w:rsidR="00DA0B19" w:rsidRPr="0050467C">
        <w:rPr>
          <w:rFonts w:ascii="Arial Nova Light" w:hAnsi="Arial Nova Light"/>
          <w:sz w:val="28"/>
          <w:szCs w:val="28"/>
        </w:rPr>
        <w:t>Dext</w:t>
      </w:r>
      <w:proofErr w:type="spellEnd"/>
      <w:r w:rsidR="00D82208" w:rsidRPr="0050467C">
        <w:rPr>
          <w:rFonts w:ascii="Arial Nova Light" w:hAnsi="Arial Nova Light"/>
          <w:sz w:val="28"/>
          <w:szCs w:val="28"/>
        </w:rPr>
        <w:t xml:space="preserve">, </w:t>
      </w:r>
      <w:r w:rsidRPr="0050467C">
        <w:rPr>
          <w:rFonts w:ascii="Arial Nova Light" w:hAnsi="Arial Nova Light"/>
          <w:sz w:val="28"/>
          <w:szCs w:val="28"/>
        </w:rPr>
        <w:t xml:space="preserve">Xero, </w:t>
      </w:r>
      <w:r w:rsidR="00D82208" w:rsidRPr="0050467C">
        <w:rPr>
          <w:rFonts w:ascii="Arial Nova Light" w:hAnsi="Arial Nova Light"/>
          <w:sz w:val="28"/>
          <w:szCs w:val="28"/>
        </w:rPr>
        <w:t xml:space="preserve">and online banking, </w:t>
      </w:r>
      <w:r w:rsidRPr="0050467C">
        <w:rPr>
          <w:rFonts w:ascii="Arial Nova Light" w:hAnsi="Arial Nova Light"/>
          <w:sz w:val="28"/>
          <w:szCs w:val="28"/>
        </w:rPr>
        <w:t>including sales and purchase invoices, expense claims, payments, income recording, bank reconciliations and maintenance of complete audit trails.</w:t>
      </w:r>
    </w:p>
    <w:p w14:paraId="0646837A"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Coordinate monthly payroll and pension administration, ensuring authorised and accurate information is provided to relevant internal and external parties within required timescales.</w:t>
      </w:r>
    </w:p>
    <w:p w14:paraId="5A2E927F" w14:textId="47C3EB6C"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Prepare organisational and project budgets in partnership with the CEO and budget holders and support effective allocation of resources.</w:t>
      </w:r>
    </w:p>
    <w:p w14:paraId="47B6EE4C"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Monitor income and expenditure against budgets, investigate variances, maintain cash-flow forecasts and provide timely advice on financial risks and corrective action.</w:t>
      </w:r>
    </w:p>
    <w:p w14:paraId="4FE0C37B" w14:textId="4EC09151"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Produce accurate and accessible management accounts, forecasts and financial reports for the CEO</w:t>
      </w:r>
      <w:r w:rsidR="00D82208" w:rsidRPr="0050467C">
        <w:rPr>
          <w:rFonts w:ascii="Arial Nova Light" w:hAnsi="Arial Nova Light"/>
          <w:sz w:val="28"/>
          <w:szCs w:val="28"/>
        </w:rPr>
        <w:t xml:space="preserve"> </w:t>
      </w:r>
      <w:r w:rsidRPr="0050467C">
        <w:rPr>
          <w:rFonts w:ascii="Arial Nova Light" w:hAnsi="Arial Nova Light"/>
          <w:sz w:val="28"/>
          <w:szCs w:val="28"/>
        </w:rPr>
        <w:t>and Board.</w:t>
      </w:r>
    </w:p>
    <w:p w14:paraId="7CB838C5"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Maintain restricted and unrestricted fund records and support accurate financial reporting to funders, including evidence of eligible expenditure.</w:t>
      </w:r>
    </w:p>
    <w:p w14:paraId="4266DDC5"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Operate and regularly review proportionate internal financial controls, including authorisation levels, segregation of duties, purchasing, banking, card use and fraud prevention.</w:t>
      </w:r>
    </w:p>
    <w:p w14:paraId="7F56A04F"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Maintain the fixed-asset register and oversee appropriate records for contracts, insurance, liabilities and financial commitments.</w:t>
      </w:r>
    </w:p>
    <w:p w14:paraId="3950FD6C" w14:textId="79789948" w:rsidR="00153B17" w:rsidRPr="0050467C" w:rsidRDefault="00230E7F"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With the CEO, c</w:t>
      </w:r>
      <w:r w:rsidR="00153B17" w:rsidRPr="0050467C">
        <w:rPr>
          <w:rFonts w:ascii="Arial Nova Light" w:hAnsi="Arial Nova Light"/>
          <w:sz w:val="28"/>
          <w:szCs w:val="28"/>
        </w:rPr>
        <w:t xml:space="preserve">oordinate year-end processes and act as the </w:t>
      </w:r>
      <w:r w:rsidRPr="0050467C">
        <w:rPr>
          <w:rFonts w:ascii="Arial Nova Light" w:hAnsi="Arial Nova Light"/>
          <w:sz w:val="28"/>
          <w:szCs w:val="28"/>
        </w:rPr>
        <w:t xml:space="preserve">one of our </w:t>
      </w:r>
      <w:r w:rsidR="00153B17" w:rsidRPr="0050467C">
        <w:rPr>
          <w:rFonts w:ascii="Arial Nova Light" w:hAnsi="Arial Nova Light"/>
          <w:sz w:val="28"/>
          <w:szCs w:val="28"/>
        </w:rPr>
        <w:t>main operational contact</w:t>
      </w:r>
      <w:r w:rsidR="006470AC">
        <w:rPr>
          <w:rFonts w:ascii="Arial Nova Light" w:hAnsi="Arial Nova Light"/>
          <w:sz w:val="28"/>
          <w:szCs w:val="28"/>
        </w:rPr>
        <w:t>s</w:t>
      </w:r>
      <w:r w:rsidR="00153B17" w:rsidRPr="0050467C">
        <w:rPr>
          <w:rFonts w:ascii="Arial Nova Light" w:hAnsi="Arial Nova Light"/>
          <w:sz w:val="28"/>
          <w:szCs w:val="28"/>
        </w:rPr>
        <w:t xml:space="preserve"> for accountants, independent examiners or auditors, ensuring records and supporting documentation are available.</w:t>
      </w:r>
    </w:p>
    <w:p w14:paraId="7316E27C"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Support statutory, regulatory and funder reporting, and ensure financial records are retained securely in accordance with organisational policy and relevant requirements.</w:t>
      </w:r>
    </w:p>
    <w:p w14:paraId="25AA11BA" w14:textId="39B79335" w:rsidR="003A674E" w:rsidRPr="00111937"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Promote sound financial understanding across the organisation by supporting budget holders and colleagues to follow procedures and make informed, value-for-money decisions.</w:t>
      </w:r>
    </w:p>
    <w:p w14:paraId="54C407DF" w14:textId="423E59AE" w:rsidR="003A674E" w:rsidRPr="0050467C" w:rsidRDefault="003A674E" w:rsidP="00DA0B19">
      <w:pPr>
        <w:spacing w:before="0" w:after="0"/>
        <w:rPr>
          <w:rFonts w:ascii="Arial Nova Light" w:hAnsi="Arial Nova Light" w:cs="Arial"/>
          <w:b/>
          <w:bCs/>
          <w:szCs w:val="28"/>
          <w:lang w:val="en-GB"/>
        </w:rPr>
      </w:pPr>
      <w:r w:rsidRPr="0050467C">
        <w:rPr>
          <w:rFonts w:ascii="Arial Nova Light" w:hAnsi="Arial Nova Light" w:cs="Arial"/>
          <w:b/>
          <w:bCs/>
          <w:szCs w:val="28"/>
          <w:lang w:val="en-GB"/>
        </w:rPr>
        <w:lastRenderedPageBreak/>
        <w:t>H</w:t>
      </w:r>
      <w:r w:rsidR="00D56C36" w:rsidRPr="0050467C">
        <w:rPr>
          <w:rFonts w:ascii="Arial Nova Light" w:hAnsi="Arial Nova Light" w:cs="Arial"/>
          <w:b/>
          <w:bCs/>
          <w:szCs w:val="28"/>
          <w:lang w:val="en-GB"/>
        </w:rPr>
        <w:t xml:space="preserve">uman </w:t>
      </w:r>
      <w:r w:rsidRPr="0050467C">
        <w:rPr>
          <w:rFonts w:ascii="Arial Nova Light" w:hAnsi="Arial Nova Light" w:cs="Arial"/>
          <w:b/>
          <w:bCs/>
          <w:szCs w:val="28"/>
          <w:lang w:val="en-GB"/>
        </w:rPr>
        <w:t>R</w:t>
      </w:r>
      <w:r w:rsidR="00D56C36" w:rsidRPr="0050467C">
        <w:rPr>
          <w:rFonts w:ascii="Arial Nova Light" w:hAnsi="Arial Nova Light" w:cs="Arial"/>
          <w:b/>
          <w:bCs/>
          <w:szCs w:val="28"/>
          <w:lang w:val="en-GB"/>
        </w:rPr>
        <w:t xml:space="preserve">esources </w:t>
      </w:r>
    </w:p>
    <w:p w14:paraId="0B1FC374" w14:textId="77777777" w:rsidR="003A674E" w:rsidRPr="0050467C" w:rsidRDefault="003A674E" w:rsidP="00DA0B19">
      <w:pPr>
        <w:spacing w:before="0" w:after="0"/>
        <w:rPr>
          <w:rFonts w:ascii="Arial Nova Light" w:hAnsi="Arial Nova Light" w:cs="Arial"/>
          <w:b/>
          <w:bCs/>
          <w:szCs w:val="28"/>
          <w:lang w:val="en-GB"/>
        </w:rPr>
      </w:pPr>
    </w:p>
    <w:p w14:paraId="32DBB0AD" w14:textId="6CFBE9AA" w:rsidR="00153B17" w:rsidRPr="0050467C" w:rsidRDefault="002C490C" w:rsidP="00DA0B19">
      <w:pPr>
        <w:pStyle w:val="ListParagraph"/>
        <w:numPr>
          <w:ilvl w:val="0"/>
          <w:numId w:val="17"/>
        </w:numPr>
        <w:spacing w:after="0"/>
        <w:rPr>
          <w:rFonts w:ascii="Arial Nova Light" w:hAnsi="Arial Nova Light"/>
          <w:kern w:val="2"/>
          <w:sz w:val="28"/>
          <w:szCs w:val="28"/>
          <w14:ligatures w14:val="standardContextual"/>
        </w:rPr>
      </w:pPr>
      <w:r w:rsidRPr="0050467C">
        <w:rPr>
          <w:rFonts w:ascii="Arial Nova Light" w:hAnsi="Arial Nova Light"/>
          <w:sz w:val="28"/>
          <w:szCs w:val="28"/>
        </w:rPr>
        <w:t xml:space="preserve">Support the CEO to lead </w:t>
      </w:r>
      <w:r w:rsidR="00153B17" w:rsidRPr="0050467C">
        <w:rPr>
          <w:rFonts w:ascii="Arial Nova Light" w:hAnsi="Arial Nova Light"/>
          <w:sz w:val="28"/>
          <w:szCs w:val="28"/>
        </w:rPr>
        <w:t>the effective administration of the employee lifecycle, including workforce planning, recruitment, selection, offers, pre-employment checks, induction, probation, changes to employment and leaver processes.</w:t>
      </w:r>
    </w:p>
    <w:p w14:paraId="3115AB13" w14:textId="36C02CD9" w:rsidR="00153B17" w:rsidRPr="0050467C" w:rsidRDefault="002C490C"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 xml:space="preserve">Support the CEO to </w:t>
      </w:r>
      <w:r w:rsidR="00DA0B19" w:rsidRPr="0050467C">
        <w:rPr>
          <w:rFonts w:ascii="Arial Nova Light" w:hAnsi="Arial Nova Light"/>
          <w:sz w:val="28"/>
          <w:szCs w:val="28"/>
        </w:rPr>
        <w:t>c</w:t>
      </w:r>
      <w:r w:rsidR="00153B17" w:rsidRPr="0050467C">
        <w:rPr>
          <w:rFonts w:ascii="Arial Nova Light" w:hAnsi="Arial Nova Light"/>
          <w:sz w:val="28"/>
          <w:szCs w:val="28"/>
        </w:rPr>
        <w:t>oordinate fair, inclusive and accessible recruitment processes, ensuring job information, candidate communications, interviews and reasonable adjustments are handled consistently.</w:t>
      </w:r>
    </w:p>
    <w:p w14:paraId="2750C3A8" w14:textId="28556631"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Maintain accurate and confidential personnel records</w:t>
      </w:r>
      <w:r w:rsidR="00505164" w:rsidRPr="0050467C">
        <w:rPr>
          <w:rFonts w:ascii="Arial Nova Light" w:hAnsi="Arial Nova Light"/>
          <w:sz w:val="28"/>
          <w:szCs w:val="28"/>
        </w:rPr>
        <w:t xml:space="preserve"> using </w:t>
      </w:r>
      <w:proofErr w:type="spellStart"/>
      <w:r w:rsidR="00505164" w:rsidRPr="0050467C">
        <w:rPr>
          <w:rFonts w:ascii="Arial Nova Light" w:hAnsi="Arial Nova Light"/>
          <w:sz w:val="28"/>
          <w:szCs w:val="28"/>
        </w:rPr>
        <w:t>BreatheHR</w:t>
      </w:r>
      <w:proofErr w:type="spellEnd"/>
      <w:r w:rsidRPr="0050467C">
        <w:rPr>
          <w:rFonts w:ascii="Arial Nova Light" w:hAnsi="Arial Nova Light"/>
          <w:sz w:val="28"/>
          <w:szCs w:val="28"/>
        </w:rPr>
        <w:t>, HR systems, contracts, absence records and associated documentation in line with data protection and retention requirements.</w:t>
      </w:r>
    </w:p>
    <w:p w14:paraId="606ED002"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Review, develop and implement HR policies, procedures, templates and guidance to reflect organisational needs, good practice and current employment requirements.</w:t>
      </w:r>
    </w:p>
    <w:p w14:paraId="162EBD9D" w14:textId="6327B962"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 xml:space="preserve">Provide practical HR advice and support to the CEO and line managers, </w:t>
      </w:r>
      <w:r w:rsidR="00E00476" w:rsidRPr="0050467C">
        <w:rPr>
          <w:rFonts w:ascii="Arial Nova Light" w:hAnsi="Arial Nova Light"/>
          <w:sz w:val="28"/>
          <w:szCs w:val="28"/>
        </w:rPr>
        <w:t>act as the one of our main operational contact</w:t>
      </w:r>
      <w:r w:rsidR="00E00476">
        <w:rPr>
          <w:rFonts w:ascii="Arial Nova Light" w:hAnsi="Arial Nova Light"/>
          <w:sz w:val="28"/>
          <w:szCs w:val="28"/>
        </w:rPr>
        <w:t>s</w:t>
      </w:r>
      <w:r w:rsidR="00E00476" w:rsidRPr="0050467C">
        <w:rPr>
          <w:rFonts w:ascii="Arial Nova Light" w:hAnsi="Arial Nova Light"/>
          <w:sz w:val="28"/>
          <w:szCs w:val="28"/>
        </w:rPr>
        <w:t xml:space="preserve"> for </w:t>
      </w:r>
      <w:r w:rsidRPr="0050467C">
        <w:rPr>
          <w:rFonts w:ascii="Arial Nova Light" w:hAnsi="Arial Nova Light"/>
          <w:sz w:val="28"/>
          <w:szCs w:val="28"/>
        </w:rPr>
        <w:t>specialist advice where appropriate and ensuring issues are addressed fairly, consistently and promptly.</w:t>
      </w:r>
    </w:p>
    <w:p w14:paraId="4654D372"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Support the fair management of conduct, capability, grievance, absence and other employee-relations matters in accordance with DES procedures.</w:t>
      </w:r>
    </w:p>
    <w:p w14:paraId="3F40877E"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Coordinate learning and development activity, maintain training records and help identify development needs across the organisation.</w:t>
      </w:r>
    </w:p>
    <w:p w14:paraId="299AC6C4"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Monitor annual leave, sickness absence, flexible-working arrangements and other people data, providing regular reports and identifying trends or actions.</w:t>
      </w:r>
    </w:p>
    <w:p w14:paraId="31C80673"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Promote staff wellbeing, equality, diversity, inclusion and accessibility, ensuring reasonable adjustments and inclusive working practices are embedded in day-to-day operations.</w:t>
      </w:r>
    </w:p>
    <w:p w14:paraId="61AC3AEC" w14:textId="77777777" w:rsidR="00153B17" w:rsidRPr="0050467C" w:rsidRDefault="00153B17" w:rsidP="00DA0B19">
      <w:pPr>
        <w:pStyle w:val="ListParagraph"/>
        <w:numPr>
          <w:ilvl w:val="0"/>
          <w:numId w:val="17"/>
        </w:numPr>
        <w:spacing w:after="0"/>
        <w:rPr>
          <w:rFonts w:ascii="Arial Nova Light" w:hAnsi="Arial Nova Light"/>
          <w:sz w:val="28"/>
          <w:szCs w:val="28"/>
        </w:rPr>
      </w:pPr>
      <w:r w:rsidRPr="0050467C">
        <w:rPr>
          <w:rFonts w:ascii="Arial Nova Light" w:hAnsi="Arial Nova Light"/>
          <w:sz w:val="28"/>
          <w:szCs w:val="28"/>
        </w:rPr>
        <w:t>Support appropriate consultation and communication with staff on HR matters and organisational change.</w:t>
      </w:r>
    </w:p>
    <w:p w14:paraId="1CF9D2F9" w14:textId="77777777" w:rsidR="00E00476" w:rsidRDefault="00E00476">
      <w:pPr>
        <w:spacing w:before="0" w:after="0" w:line="240" w:lineRule="auto"/>
        <w:rPr>
          <w:rFonts w:ascii="Arial Nova Light" w:hAnsi="Arial Nova Light" w:cs="Arial Unicode MS"/>
          <w:b/>
          <w:bCs/>
          <w:color w:val="000000"/>
          <w:szCs w:val="28"/>
          <w:lang w:val="en-GB" w:eastAsia="en-GB"/>
        </w:rPr>
      </w:pPr>
      <w:r>
        <w:rPr>
          <w:rFonts w:ascii="Arial Nova Light" w:hAnsi="Arial Nova Light"/>
          <w:b/>
          <w:bCs/>
          <w:szCs w:val="28"/>
          <w:lang w:val="en-GB"/>
        </w:rPr>
        <w:br w:type="page"/>
      </w:r>
    </w:p>
    <w:p w14:paraId="5FF1D300" w14:textId="67BEC789" w:rsidR="0013297C" w:rsidRPr="0050467C" w:rsidRDefault="00B94EB9" w:rsidP="00DA0B19">
      <w:pPr>
        <w:pStyle w:val="Default"/>
        <w:spacing w:line="276" w:lineRule="auto"/>
        <w:rPr>
          <w:rFonts w:ascii="Arial Nova Light" w:hAnsi="Arial Nova Light"/>
          <w:b/>
          <w:bCs/>
          <w:sz w:val="28"/>
          <w:szCs w:val="28"/>
          <w:lang w:val="en-GB"/>
        </w:rPr>
      </w:pPr>
      <w:r w:rsidRPr="0050467C">
        <w:rPr>
          <w:rFonts w:ascii="Arial Nova Light" w:hAnsi="Arial Nova Light"/>
          <w:b/>
          <w:bCs/>
          <w:sz w:val="28"/>
          <w:szCs w:val="28"/>
          <w:lang w:val="en-GB"/>
        </w:rPr>
        <w:lastRenderedPageBreak/>
        <w:t>Leadership and People Management</w:t>
      </w:r>
    </w:p>
    <w:p w14:paraId="5C0BD94E" w14:textId="77777777" w:rsidR="00B94EB9" w:rsidRPr="0050467C" w:rsidRDefault="00B94EB9" w:rsidP="00DA0B19">
      <w:pPr>
        <w:pStyle w:val="Default"/>
        <w:spacing w:line="276" w:lineRule="auto"/>
        <w:rPr>
          <w:rFonts w:ascii="Arial Nova Light" w:hAnsi="Arial Nova Light"/>
          <w:sz w:val="28"/>
          <w:szCs w:val="28"/>
          <w:lang w:val="en-GB"/>
        </w:rPr>
      </w:pPr>
    </w:p>
    <w:p w14:paraId="3F83B41C" w14:textId="77777777" w:rsidR="00153B17" w:rsidRPr="0050467C" w:rsidRDefault="00153B17" w:rsidP="00DA0B19">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kern w:val="2"/>
          <w:sz w:val="28"/>
          <w:szCs w:val="28"/>
          <w:bdr w:val="none" w:sz="0" w:space="0" w:color="auto"/>
          <w:lang w:val="en-GB"/>
          <w14:ligatures w14:val="standardContextual"/>
        </w:rPr>
      </w:pPr>
      <w:r w:rsidRPr="0050467C">
        <w:rPr>
          <w:rFonts w:ascii="Arial Nova Light" w:hAnsi="Arial Nova Light"/>
          <w:sz w:val="28"/>
          <w:szCs w:val="28"/>
          <w:lang w:val="en-GB"/>
        </w:rPr>
        <w:t>Provide clear, supportive and accountable line management to the Administration and Finance Officer, including regular one-to-ones, objective setting, workload planning, feedback, development and wellbeing support.</w:t>
      </w:r>
    </w:p>
    <w:p w14:paraId="3AA17841" w14:textId="452EBE71" w:rsidR="00153B17" w:rsidRPr="0050467C" w:rsidRDefault="00153B17" w:rsidP="00DA0B19">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50467C">
        <w:rPr>
          <w:rFonts w:ascii="Arial Nova Light" w:hAnsi="Arial Nova Light"/>
          <w:sz w:val="28"/>
          <w:szCs w:val="28"/>
          <w:lang w:val="en-GB"/>
        </w:rPr>
        <w:t>Set priorities, allocate work and monitor delivery ensuring deadlines, service standards and organisational commitments are met.</w:t>
      </w:r>
    </w:p>
    <w:p w14:paraId="5F8F2689" w14:textId="77777777" w:rsidR="00153B17" w:rsidRPr="0050467C" w:rsidRDefault="00153B17" w:rsidP="00DA0B19">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50467C">
        <w:rPr>
          <w:rFonts w:ascii="Arial Nova Light" w:hAnsi="Arial Nova Light"/>
          <w:sz w:val="28"/>
          <w:szCs w:val="28"/>
          <w:lang w:val="en-GB"/>
        </w:rPr>
        <w:t>Delegate appropriately while maintaining effective oversight, quality assurance, resilience and sufficient cover for key operational responsibilities.</w:t>
      </w:r>
    </w:p>
    <w:p w14:paraId="11C63635" w14:textId="77777777" w:rsidR="00153B17" w:rsidRPr="0050467C" w:rsidRDefault="00153B17" w:rsidP="00DA0B19">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50467C">
        <w:rPr>
          <w:rFonts w:ascii="Arial Nova Light" w:hAnsi="Arial Nova Light"/>
          <w:sz w:val="28"/>
          <w:szCs w:val="28"/>
          <w:lang w:val="en-GB"/>
        </w:rPr>
        <w:t>Build capability through coaching, constructive feedback, knowledge sharing and access to relevant learning and development opportunities.</w:t>
      </w:r>
    </w:p>
    <w:p w14:paraId="7C1A39F6" w14:textId="77777777" w:rsidR="00153B17" w:rsidRPr="0050467C" w:rsidRDefault="00153B17" w:rsidP="00DA0B19">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50467C">
        <w:rPr>
          <w:rFonts w:ascii="Arial Nova Light" w:hAnsi="Arial Nova Light"/>
          <w:sz w:val="28"/>
          <w:szCs w:val="28"/>
          <w:lang w:val="en-GB"/>
        </w:rPr>
        <w:t>Address performance, conduct, attendance or wellbeing concerns promptly, fairly and in line with DES policies and procedures.</w:t>
      </w:r>
    </w:p>
    <w:p w14:paraId="152E80BD" w14:textId="77777777" w:rsidR="00153B17" w:rsidRPr="0050467C" w:rsidRDefault="00153B17" w:rsidP="00DA0B19">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50467C">
        <w:rPr>
          <w:rFonts w:ascii="Arial Nova Light" w:hAnsi="Arial Nova Light"/>
          <w:sz w:val="28"/>
          <w:szCs w:val="28"/>
          <w:lang w:val="en-GB"/>
        </w:rPr>
        <w:t>Promote a positive, inclusive, accessible and collaborative culture in which colleagues are treated with dignity and feel able to contribute, raise concerns and share ideas.</w:t>
      </w:r>
    </w:p>
    <w:p w14:paraId="340D9B91" w14:textId="77777777" w:rsidR="00153B17" w:rsidRPr="0050467C" w:rsidRDefault="00153B17" w:rsidP="00DA0B19">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50467C">
        <w:rPr>
          <w:rFonts w:ascii="Arial Nova Light" w:hAnsi="Arial Nova Light"/>
          <w:sz w:val="28"/>
          <w:szCs w:val="28"/>
          <w:lang w:val="en-GB"/>
        </w:rPr>
        <w:t>Model DES values and expected behaviours, demonstrating sound judgement, integrity, confidentiality, accountability and a practical commitment to disability equality.</w:t>
      </w:r>
    </w:p>
    <w:p w14:paraId="0915D967" w14:textId="176C7D00" w:rsidR="00153B17" w:rsidRPr="0050467C" w:rsidRDefault="00153B17" w:rsidP="00DA0B19">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50467C">
        <w:rPr>
          <w:rFonts w:ascii="Arial Nova Light" w:hAnsi="Arial Nova Light"/>
          <w:sz w:val="28"/>
          <w:szCs w:val="28"/>
          <w:lang w:val="en-GB"/>
        </w:rPr>
        <w:t xml:space="preserve">Work collaboratively as a member of the Senior </w:t>
      </w:r>
      <w:r w:rsidR="00E00476">
        <w:rPr>
          <w:rFonts w:ascii="Arial Nova Light" w:hAnsi="Arial Nova Light"/>
          <w:sz w:val="28"/>
          <w:szCs w:val="28"/>
          <w:lang w:val="en-GB"/>
        </w:rPr>
        <w:t xml:space="preserve">Leadership </w:t>
      </w:r>
      <w:r w:rsidRPr="0050467C">
        <w:rPr>
          <w:rFonts w:ascii="Arial Nova Light" w:hAnsi="Arial Nova Light"/>
          <w:sz w:val="28"/>
          <w:szCs w:val="28"/>
          <w:lang w:val="en-GB"/>
        </w:rPr>
        <w:t>Team, contributing operational insight to organisational planning, risk management, performance and continuous improvement.</w:t>
      </w:r>
    </w:p>
    <w:p w14:paraId="26420216" w14:textId="77777777" w:rsidR="00153B17" w:rsidRPr="0050467C" w:rsidRDefault="00153B17" w:rsidP="00DA0B19">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50467C">
        <w:rPr>
          <w:rFonts w:ascii="Arial Nova Light" w:hAnsi="Arial Nova Light"/>
          <w:sz w:val="28"/>
          <w:szCs w:val="28"/>
          <w:lang w:val="en-GB"/>
        </w:rPr>
        <w:t>Support effective internal communication and cross-team working so that staff understand priorities, decisions, responsibilities and changes affecting their work.</w:t>
      </w:r>
    </w:p>
    <w:p w14:paraId="4D56CC46" w14:textId="77777777" w:rsidR="00153B17" w:rsidRPr="0050467C" w:rsidRDefault="00153B17" w:rsidP="00DA0B19">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50467C">
        <w:rPr>
          <w:rFonts w:ascii="Arial Nova Light" w:hAnsi="Arial Nova Light"/>
          <w:sz w:val="28"/>
          <w:szCs w:val="28"/>
          <w:lang w:val="en-GB"/>
        </w:rPr>
        <w:t>Lead or support operational improvement and change projects, engaging colleagues, managing implementation risks and evaluating whether changes achieve the intended benefits.</w:t>
      </w:r>
    </w:p>
    <w:p w14:paraId="15E781CF" w14:textId="77777777" w:rsidR="00153B17" w:rsidRPr="0050467C" w:rsidRDefault="00153B17" w:rsidP="00DA0B19">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50467C">
        <w:rPr>
          <w:rFonts w:ascii="Arial Nova Light" w:hAnsi="Arial Nova Light"/>
          <w:sz w:val="28"/>
          <w:szCs w:val="28"/>
          <w:lang w:val="en-GB"/>
        </w:rPr>
        <w:t>Provide reliable operational cover and advice to the CEO, escalating significant people, financial, compliance or service risks appropriately.</w:t>
      </w:r>
    </w:p>
    <w:p w14:paraId="1D14E62E" w14:textId="77777777" w:rsidR="00B94EB9" w:rsidRPr="0050467C" w:rsidRDefault="00B94EB9" w:rsidP="00DA0B19">
      <w:pPr>
        <w:pStyle w:val="Default"/>
        <w:spacing w:line="276" w:lineRule="auto"/>
        <w:rPr>
          <w:rFonts w:ascii="Arial Nova Light" w:hAnsi="Arial Nova Light"/>
          <w:sz w:val="28"/>
          <w:szCs w:val="28"/>
          <w:highlight w:val="yellow"/>
          <w:lang w:val="en-GB"/>
        </w:rPr>
      </w:pPr>
    </w:p>
    <w:p w14:paraId="5A8CD256" w14:textId="77777777" w:rsidR="000D6B51" w:rsidRDefault="000D6B51">
      <w:pPr>
        <w:spacing w:before="0" w:after="0" w:line="240" w:lineRule="auto"/>
        <w:rPr>
          <w:rFonts w:ascii="Arial Nova Light" w:hAnsi="Arial Nova Light" w:cs="Arial Unicode MS"/>
          <w:b/>
          <w:bCs/>
          <w:color w:val="000000"/>
          <w:szCs w:val="28"/>
          <w:lang w:val="en-GB" w:eastAsia="en-GB"/>
        </w:rPr>
      </w:pPr>
      <w:r>
        <w:rPr>
          <w:rFonts w:ascii="Arial Nova Light" w:hAnsi="Arial Nova Light"/>
          <w:b/>
          <w:bCs/>
          <w:szCs w:val="28"/>
          <w:lang w:val="en-GB"/>
        </w:rPr>
        <w:br w:type="page"/>
      </w:r>
    </w:p>
    <w:p w14:paraId="698BE685" w14:textId="77777777" w:rsidR="00887EB1" w:rsidRPr="0050467C" w:rsidRDefault="00887EB1" w:rsidP="00DA0B19">
      <w:pPr>
        <w:pStyle w:val="Default"/>
        <w:spacing w:line="276" w:lineRule="auto"/>
        <w:rPr>
          <w:rFonts w:ascii="Arial Nova Light" w:hAnsi="Arial Nova Light"/>
          <w:b/>
          <w:bCs/>
          <w:sz w:val="28"/>
          <w:szCs w:val="28"/>
          <w:lang w:val="en-GB"/>
        </w:rPr>
      </w:pPr>
      <w:r w:rsidRPr="0050467C">
        <w:rPr>
          <w:rFonts w:ascii="Arial Nova Light" w:hAnsi="Arial Nova Light"/>
          <w:b/>
          <w:bCs/>
          <w:sz w:val="28"/>
          <w:szCs w:val="28"/>
          <w:lang w:val="en-GB"/>
        </w:rPr>
        <w:lastRenderedPageBreak/>
        <w:t>General Responsibilities</w:t>
      </w:r>
    </w:p>
    <w:p w14:paraId="37177EC4" w14:textId="77777777" w:rsidR="00887EB1" w:rsidRPr="0050467C" w:rsidRDefault="00887EB1" w:rsidP="00DA0B19">
      <w:pPr>
        <w:pStyle w:val="Default"/>
        <w:spacing w:line="276" w:lineRule="auto"/>
        <w:rPr>
          <w:rFonts w:ascii="Arial Nova Light" w:hAnsi="Arial Nova Light"/>
          <w:sz w:val="28"/>
          <w:szCs w:val="28"/>
          <w:lang w:val="en-GB"/>
        </w:rPr>
      </w:pPr>
    </w:p>
    <w:p w14:paraId="1B67081C" w14:textId="77777777" w:rsidR="00887EB1" w:rsidRPr="0050467C" w:rsidRDefault="00887EB1" w:rsidP="00DA0B19">
      <w:pPr>
        <w:pStyle w:val="Default"/>
        <w:numPr>
          <w:ilvl w:val="0"/>
          <w:numId w:val="38"/>
        </w:numPr>
        <w:spacing w:line="276" w:lineRule="auto"/>
        <w:rPr>
          <w:rFonts w:ascii="Arial Nova Light" w:hAnsi="Arial Nova Light"/>
          <w:sz w:val="28"/>
          <w:szCs w:val="28"/>
          <w:lang w:val="en-GB"/>
        </w:rPr>
      </w:pPr>
      <w:r w:rsidRPr="0050467C">
        <w:rPr>
          <w:rFonts w:ascii="Arial Nova Light" w:hAnsi="Arial Nova Light"/>
          <w:sz w:val="28"/>
          <w:szCs w:val="28"/>
          <w:lang w:val="en-GB"/>
        </w:rPr>
        <w:t>Ensure all activities support delivery of DES’ strategic priorities.</w:t>
      </w:r>
    </w:p>
    <w:p w14:paraId="5AAEEB05" w14:textId="77777777" w:rsidR="00887EB1" w:rsidRPr="0050467C" w:rsidRDefault="00887EB1" w:rsidP="00DA0B19">
      <w:pPr>
        <w:pStyle w:val="Default"/>
        <w:numPr>
          <w:ilvl w:val="0"/>
          <w:numId w:val="38"/>
        </w:numPr>
        <w:spacing w:line="276" w:lineRule="auto"/>
        <w:rPr>
          <w:rFonts w:ascii="Arial Nova Light" w:hAnsi="Arial Nova Light"/>
          <w:sz w:val="28"/>
          <w:szCs w:val="28"/>
          <w:lang w:val="en-GB"/>
        </w:rPr>
      </w:pPr>
      <w:r w:rsidRPr="0050467C">
        <w:rPr>
          <w:rFonts w:ascii="Arial Nova Light" w:hAnsi="Arial Nova Light"/>
          <w:sz w:val="28"/>
          <w:szCs w:val="28"/>
          <w:lang w:val="en-GB"/>
        </w:rPr>
        <w:t>Contribute to organisational planning and development.</w:t>
      </w:r>
    </w:p>
    <w:p w14:paraId="037AF849" w14:textId="77777777" w:rsidR="00887EB1" w:rsidRPr="0050467C" w:rsidRDefault="00887EB1" w:rsidP="00DA0B19">
      <w:pPr>
        <w:pStyle w:val="Default"/>
        <w:numPr>
          <w:ilvl w:val="0"/>
          <w:numId w:val="38"/>
        </w:numPr>
        <w:spacing w:line="276" w:lineRule="auto"/>
        <w:rPr>
          <w:rFonts w:ascii="Arial Nova Light" w:hAnsi="Arial Nova Light"/>
          <w:sz w:val="28"/>
          <w:szCs w:val="28"/>
          <w:lang w:val="en-GB"/>
        </w:rPr>
      </w:pPr>
      <w:r w:rsidRPr="0050467C">
        <w:rPr>
          <w:rFonts w:ascii="Arial Nova Light" w:hAnsi="Arial Nova Light"/>
          <w:sz w:val="28"/>
          <w:szCs w:val="28"/>
          <w:lang w:val="en-GB"/>
        </w:rPr>
        <w:t>Produce reports for the CEO, DES Board and funders.</w:t>
      </w:r>
    </w:p>
    <w:p w14:paraId="1F93B75A" w14:textId="77777777" w:rsidR="00887EB1" w:rsidRPr="0050467C" w:rsidRDefault="00887EB1" w:rsidP="00DA0B19">
      <w:pPr>
        <w:pStyle w:val="Default"/>
        <w:numPr>
          <w:ilvl w:val="0"/>
          <w:numId w:val="38"/>
        </w:numPr>
        <w:spacing w:line="276" w:lineRule="auto"/>
        <w:rPr>
          <w:rFonts w:ascii="Arial Nova Light" w:hAnsi="Arial Nova Light"/>
          <w:sz w:val="28"/>
          <w:szCs w:val="28"/>
          <w:lang w:val="en-GB"/>
        </w:rPr>
      </w:pPr>
      <w:r w:rsidRPr="0050467C">
        <w:rPr>
          <w:rFonts w:ascii="Arial Nova Light" w:hAnsi="Arial Nova Light"/>
          <w:sz w:val="28"/>
          <w:szCs w:val="28"/>
          <w:lang w:val="en-GB"/>
        </w:rPr>
        <w:t>Work within DES policies and procedures.</w:t>
      </w:r>
    </w:p>
    <w:p w14:paraId="00EDBF55" w14:textId="53FFD87E" w:rsidR="00887EB1" w:rsidRPr="0050467C" w:rsidRDefault="00887EB1" w:rsidP="00DA0B19">
      <w:pPr>
        <w:pStyle w:val="Default"/>
        <w:numPr>
          <w:ilvl w:val="0"/>
          <w:numId w:val="38"/>
        </w:numPr>
        <w:spacing w:line="276" w:lineRule="auto"/>
        <w:rPr>
          <w:rFonts w:ascii="Arial Nova Light" w:hAnsi="Arial Nova Light"/>
          <w:sz w:val="28"/>
          <w:szCs w:val="28"/>
          <w:lang w:val="en-GB"/>
        </w:rPr>
      </w:pPr>
      <w:r w:rsidRPr="0050467C">
        <w:rPr>
          <w:rFonts w:ascii="Arial Nova Light" w:hAnsi="Arial Nova Light"/>
          <w:sz w:val="28"/>
          <w:szCs w:val="28"/>
          <w:lang w:val="en-GB"/>
        </w:rPr>
        <w:t>Ensure compliance with GDPR and other relevant legislation.</w:t>
      </w:r>
    </w:p>
    <w:p w14:paraId="3BD1C5DE" w14:textId="77777777" w:rsidR="00887EB1" w:rsidRPr="0050467C" w:rsidRDefault="00887EB1" w:rsidP="00DA0B19">
      <w:pPr>
        <w:pStyle w:val="Default"/>
        <w:numPr>
          <w:ilvl w:val="0"/>
          <w:numId w:val="38"/>
        </w:numPr>
        <w:spacing w:line="276" w:lineRule="auto"/>
        <w:rPr>
          <w:rFonts w:ascii="Arial Nova Light" w:hAnsi="Arial Nova Light"/>
          <w:sz w:val="28"/>
          <w:szCs w:val="28"/>
          <w:lang w:val="en-GB"/>
        </w:rPr>
      </w:pPr>
      <w:r w:rsidRPr="0050467C">
        <w:rPr>
          <w:rFonts w:ascii="Arial Nova Light" w:hAnsi="Arial Nova Light"/>
          <w:sz w:val="28"/>
          <w:szCs w:val="28"/>
          <w:lang w:val="en-GB"/>
        </w:rPr>
        <w:t xml:space="preserve">Undertake other duties appropriate to the role. </w:t>
      </w:r>
    </w:p>
    <w:p w14:paraId="555EA7FD" w14:textId="77777777" w:rsidR="00122E68" w:rsidRPr="0050467C" w:rsidRDefault="00122E68" w:rsidP="00DA0B19">
      <w:pPr>
        <w:pStyle w:val="Default"/>
        <w:spacing w:line="276" w:lineRule="auto"/>
        <w:rPr>
          <w:rFonts w:ascii="Arial Nova Light" w:hAnsi="Arial Nova Light"/>
          <w:sz w:val="28"/>
          <w:szCs w:val="28"/>
          <w:lang w:val="en-GB"/>
        </w:rPr>
      </w:pPr>
    </w:p>
    <w:p w14:paraId="4971EDEC" w14:textId="639C57A4" w:rsidR="00FE0599" w:rsidRPr="0050467C" w:rsidRDefault="004F5D3C" w:rsidP="00DA0B19">
      <w:pPr>
        <w:pStyle w:val="Heading1"/>
        <w:spacing w:before="0" w:after="0"/>
        <w:rPr>
          <w:lang w:val="en-GB"/>
        </w:rPr>
      </w:pPr>
      <w:r w:rsidRPr="0050467C">
        <w:rPr>
          <w:lang w:val="en-GB"/>
        </w:rPr>
        <w:t xml:space="preserve">Demands of </w:t>
      </w:r>
      <w:r w:rsidR="0024220A" w:rsidRPr="0050467C">
        <w:rPr>
          <w:lang w:val="en-GB"/>
        </w:rPr>
        <w:t>th</w:t>
      </w:r>
      <w:r w:rsidR="007C476C" w:rsidRPr="0050467C">
        <w:rPr>
          <w:lang w:val="en-GB"/>
        </w:rPr>
        <w:t>e post</w:t>
      </w:r>
    </w:p>
    <w:p w14:paraId="1E9D4E79" w14:textId="77777777" w:rsidR="00AE18DE" w:rsidRPr="0050467C" w:rsidRDefault="00AE18DE" w:rsidP="00DA0B19">
      <w:pPr>
        <w:spacing w:before="0" w:after="0"/>
        <w:rPr>
          <w:rFonts w:ascii="Arial Nova Light" w:hAnsi="Arial Nova Light"/>
          <w:lang w:val="en-GB"/>
        </w:rPr>
      </w:pPr>
    </w:p>
    <w:p w14:paraId="476AACD8" w14:textId="04B8DE96" w:rsidR="00A7381F" w:rsidRPr="0050467C" w:rsidRDefault="00A7381F" w:rsidP="00DA0B19">
      <w:pPr>
        <w:spacing w:before="0" w:after="0"/>
        <w:rPr>
          <w:rFonts w:ascii="Arial Nova Light" w:hAnsi="Arial Nova Light"/>
          <w:lang w:val="en-GB"/>
        </w:rPr>
      </w:pPr>
      <w:r w:rsidRPr="0050467C">
        <w:rPr>
          <w:rFonts w:ascii="Arial Nova Light" w:hAnsi="Arial Nova Light"/>
          <w:lang w:val="en-GB"/>
        </w:rPr>
        <w:t xml:space="preserve">This role is part of the DES </w:t>
      </w:r>
      <w:r w:rsidR="00B84D03" w:rsidRPr="0050467C">
        <w:rPr>
          <w:rFonts w:ascii="Arial Nova Light" w:hAnsi="Arial Nova Light"/>
          <w:lang w:val="en-GB"/>
        </w:rPr>
        <w:t xml:space="preserve">Senior Leadership Team </w:t>
      </w:r>
      <w:r w:rsidRPr="0050467C">
        <w:rPr>
          <w:rFonts w:ascii="Arial Nova Light" w:hAnsi="Arial Nova Light"/>
          <w:lang w:val="en-GB"/>
        </w:rPr>
        <w:t xml:space="preserve">that is key to delivering our Strategic Plan 2023-2028 which is fully aligned to the wider policy landscape in Scotland. </w:t>
      </w:r>
    </w:p>
    <w:p w14:paraId="672424DB" w14:textId="77777777" w:rsidR="00A7381F" w:rsidRPr="0050467C" w:rsidRDefault="00A7381F" w:rsidP="00DA0B19">
      <w:pPr>
        <w:spacing w:before="0" w:after="0"/>
        <w:rPr>
          <w:rFonts w:ascii="Arial Nova Light" w:hAnsi="Arial Nova Light"/>
          <w:lang w:val="en-GB"/>
        </w:rPr>
      </w:pPr>
    </w:p>
    <w:p w14:paraId="7EFC23F7" w14:textId="1F85B2AC" w:rsidR="003E24F1" w:rsidRPr="0050467C" w:rsidRDefault="00015166" w:rsidP="00DA0B19">
      <w:pPr>
        <w:spacing w:before="0" w:after="0"/>
        <w:rPr>
          <w:rFonts w:ascii="Arial Nova Light" w:hAnsi="Arial Nova Light"/>
          <w:lang w:val="en-GB"/>
        </w:rPr>
      </w:pPr>
      <w:r w:rsidRPr="0050467C">
        <w:rPr>
          <w:rFonts w:ascii="Arial Nova Light" w:hAnsi="Arial Nova Light"/>
          <w:lang w:val="en-GB"/>
        </w:rPr>
        <w:t xml:space="preserve">This is a </w:t>
      </w:r>
      <w:r w:rsidR="003E24F1" w:rsidRPr="0050467C">
        <w:rPr>
          <w:rFonts w:ascii="Arial Nova Light" w:hAnsi="Arial Nova Light"/>
          <w:lang w:val="en-GB"/>
        </w:rPr>
        <w:t xml:space="preserve">demanding post that requires </w:t>
      </w:r>
      <w:r w:rsidR="00D94676" w:rsidRPr="0050467C">
        <w:rPr>
          <w:rFonts w:ascii="Arial Nova Light" w:hAnsi="Arial Nova Light"/>
          <w:lang w:val="en-GB"/>
        </w:rPr>
        <w:t xml:space="preserve">working with colleagues and volunteers across </w:t>
      </w:r>
      <w:r w:rsidR="008E5AB0" w:rsidRPr="0050467C">
        <w:rPr>
          <w:rFonts w:ascii="Arial Nova Light" w:hAnsi="Arial Nova Light"/>
          <w:lang w:val="en-GB"/>
        </w:rPr>
        <w:t>DES</w:t>
      </w:r>
      <w:r w:rsidR="00D94676" w:rsidRPr="0050467C">
        <w:rPr>
          <w:rFonts w:ascii="Arial Nova Light" w:hAnsi="Arial Nova Light"/>
          <w:lang w:val="en-GB"/>
        </w:rPr>
        <w:t xml:space="preserve">, </w:t>
      </w:r>
      <w:r w:rsidR="003E24F1" w:rsidRPr="0050467C">
        <w:rPr>
          <w:rFonts w:ascii="Arial Nova Light" w:hAnsi="Arial Nova Light"/>
          <w:lang w:val="en-GB"/>
        </w:rPr>
        <w:t xml:space="preserve">flexibility and the ability to manage what may sometimes be a heavy workload with competing demands and deadlines. </w:t>
      </w:r>
    </w:p>
    <w:p w14:paraId="3568DDD2" w14:textId="77777777" w:rsidR="00AE18DE" w:rsidRPr="0050467C" w:rsidRDefault="00AE18DE" w:rsidP="00DA0B19">
      <w:pPr>
        <w:spacing w:before="0" w:after="0"/>
        <w:rPr>
          <w:rFonts w:ascii="Arial Nova Light" w:hAnsi="Arial Nova Light"/>
          <w:lang w:val="en-GB"/>
        </w:rPr>
      </w:pPr>
    </w:p>
    <w:p w14:paraId="1071FBAA" w14:textId="5A93E2A2" w:rsidR="00F55918" w:rsidRPr="0050467C" w:rsidRDefault="00F55918" w:rsidP="00DA0B19">
      <w:pPr>
        <w:spacing w:before="0" w:after="0"/>
        <w:rPr>
          <w:rFonts w:ascii="Arial Nova Light" w:hAnsi="Arial Nova Light"/>
          <w:lang w:val="en-GB"/>
        </w:rPr>
      </w:pPr>
      <w:r w:rsidRPr="0050467C">
        <w:rPr>
          <w:rFonts w:ascii="Arial Nova Light" w:hAnsi="Arial Nova Light"/>
          <w:lang w:val="en-GB"/>
        </w:rPr>
        <w:t xml:space="preserve">This post </w:t>
      </w:r>
      <w:r w:rsidR="00B84D03" w:rsidRPr="0050467C">
        <w:rPr>
          <w:rFonts w:ascii="Arial Nova Light" w:hAnsi="Arial Nova Light"/>
          <w:lang w:val="en-GB"/>
        </w:rPr>
        <w:t xml:space="preserve">will </w:t>
      </w:r>
      <w:r w:rsidRPr="0050467C">
        <w:rPr>
          <w:rFonts w:ascii="Arial Nova Light" w:hAnsi="Arial Nova Light"/>
          <w:lang w:val="en-GB"/>
        </w:rPr>
        <w:t xml:space="preserve">be worked </w:t>
      </w:r>
      <w:r w:rsidR="00B84D03" w:rsidRPr="0050467C">
        <w:rPr>
          <w:rFonts w:ascii="Arial Nova Light" w:hAnsi="Arial Nova Light"/>
          <w:lang w:val="en-GB"/>
        </w:rPr>
        <w:t>mainly in the</w:t>
      </w:r>
      <w:r w:rsidRPr="0050467C">
        <w:rPr>
          <w:rFonts w:ascii="Arial Nova Light" w:hAnsi="Arial Nova Light"/>
          <w:lang w:val="en-GB"/>
        </w:rPr>
        <w:t xml:space="preserve"> DES Edinburgh office, </w:t>
      </w:r>
      <w:r w:rsidR="00B84D03" w:rsidRPr="0050467C">
        <w:rPr>
          <w:rFonts w:ascii="Arial Nova Light" w:hAnsi="Arial Nova Light"/>
          <w:lang w:val="en-GB"/>
        </w:rPr>
        <w:t xml:space="preserve">with some working from home and occasional </w:t>
      </w:r>
      <w:r w:rsidRPr="0050467C">
        <w:rPr>
          <w:rFonts w:ascii="Arial Nova Light" w:hAnsi="Arial Nova Light"/>
          <w:lang w:val="en-GB"/>
        </w:rPr>
        <w:t>with travel to meetings and events across Scotland.</w:t>
      </w:r>
    </w:p>
    <w:p w14:paraId="5C85B4B2" w14:textId="77777777" w:rsidR="00F55918" w:rsidRPr="0050467C" w:rsidRDefault="00F55918" w:rsidP="00DA0B19">
      <w:pPr>
        <w:spacing w:before="0" w:after="0"/>
        <w:rPr>
          <w:rFonts w:ascii="Arial Nova Light" w:hAnsi="Arial Nova Light"/>
          <w:lang w:val="en-GB"/>
        </w:rPr>
      </w:pPr>
    </w:p>
    <w:p w14:paraId="07F61A90" w14:textId="4C460634" w:rsidR="008C1918" w:rsidRPr="0050467C" w:rsidRDefault="00D25727" w:rsidP="00DA0B19">
      <w:pPr>
        <w:spacing w:before="0" w:after="0"/>
        <w:rPr>
          <w:rFonts w:ascii="Arial Nova Light" w:hAnsi="Arial Nova Light"/>
          <w:lang w:val="en-GB"/>
        </w:rPr>
      </w:pPr>
      <w:r w:rsidRPr="0050467C">
        <w:rPr>
          <w:rFonts w:ascii="Arial Nova Light" w:hAnsi="Arial Nova Light"/>
          <w:lang w:val="en-GB"/>
        </w:rPr>
        <w:t>The postholder must be committed to working towards equality, inclusion, and participation for disabled people in Scotland.</w:t>
      </w:r>
    </w:p>
    <w:p w14:paraId="49F04884" w14:textId="77777777" w:rsidR="00AE18DE" w:rsidRPr="0050467C" w:rsidRDefault="00AE18DE" w:rsidP="00DA0B19">
      <w:pPr>
        <w:spacing w:before="0" w:after="0"/>
        <w:rPr>
          <w:rFonts w:ascii="Arial Nova Light" w:hAnsi="Arial Nova Light"/>
          <w:lang w:val="en-GB"/>
        </w:rPr>
      </w:pPr>
    </w:p>
    <w:p w14:paraId="6880B2D3" w14:textId="2219CD4E" w:rsidR="00186BCF" w:rsidRPr="0050467C" w:rsidRDefault="00186BCF" w:rsidP="00DA0B19">
      <w:pPr>
        <w:spacing w:before="0" w:after="0"/>
        <w:rPr>
          <w:rFonts w:ascii="Arial Nova Light" w:hAnsi="Arial Nova Light"/>
          <w:lang w:val="en-GB"/>
        </w:rPr>
      </w:pPr>
      <w:r w:rsidRPr="0050467C">
        <w:rPr>
          <w:rFonts w:ascii="Arial Nova Light" w:hAnsi="Arial Nova Light"/>
          <w:b/>
          <w:sz w:val="36"/>
          <w:szCs w:val="36"/>
          <w:lang w:val="en-GB"/>
        </w:rPr>
        <w:t>Equal opportunities</w:t>
      </w:r>
    </w:p>
    <w:p w14:paraId="798E18F9" w14:textId="77777777" w:rsidR="00AE18DE" w:rsidRPr="0050467C" w:rsidRDefault="00AE18DE" w:rsidP="00DA0B19">
      <w:pPr>
        <w:pStyle w:val="Default"/>
        <w:tabs>
          <w:tab w:val="right" w:pos="9638"/>
        </w:tabs>
        <w:spacing w:line="276" w:lineRule="auto"/>
        <w:rPr>
          <w:rFonts w:ascii="Arial Nova Light" w:hAnsi="Arial Nova Light"/>
          <w:sz w:val="28"/>
          <w:szCs w:val="28"/>
          <w:lang w:val="en-GB"/>
        </w:rPr>
      </w:pPr>
    </w:p>
    <w:p w14:paraId="7BC7A353" w14:textId="4EB33849" w:rsidR="008577F5" w:rsidRPr="0050467C" w:rsidRDefault="008577F5" w:rsidP="00DA0B19">
      <w:pPr>
        <w:spacing w:before="0" w:after="0"/>
        <w:rPr>
          <w:rFonts w:ascii="Arial Nova Light" w:hAnsi="Arial Nova Light"/>
          <w:lang w:val="en-GB"/>
        </w:rPr>
      </w:pPr>
      <w:r w:rsidRPr="0050467C">
        <w:rPr>
          <w:rFonts w:ascii="Arial Nova Light" w:hAnsi="Arial Nova Light"/>
          <w:szCs w:val="28"/>
          <w:lang w:val="en-GB"/>
        </w:rPr>
        <w:t xml:space="preserve">DES is committed to being disability confident and an employer of choice irrespective of race (which includes colour, nationality and ethnic or national origins), sex, sexual orientation, gender reassignment, religion or belief, marital or civil partnership status, age, disability, or pregnancy and maternity. The ethical and business case of ensuring that our workforce is representative of wider society is at the heart of what we do. </w:t>
      </w:r>
      <w:r w:rsidRPr="0050467C">
        <w:rPr>
          <w:rFonts w:ascii="Arial Nova Light" w:hAnsi="Arial Nova Light"/>
          <w:lang w:val="en-GB"/>
        </w:rPr>
        <w:t xml:space="preserve">When we are </w:t>
      </w:r>
      <w:r w:rsidRPr="0050467C">
        <w:rPr>
          <w:rFonts w:ascii="Arial Nova Light" w:hAnsi="Arial Nova Light"/>
          <w:lang w:val="en-GB"/>
        </w:rPr>
        <w:lastRenderedPageBreak/>
        <w:t>recruiting, disabled candidates who meet the essential criteria will be guaranteed an interview.</w:t>
      </w:r>
    </w:p>
    <w:p w14:paraId="2F147198" w14:textId="67906DAA" w:rsidR="00DC3C20" w:rsidRPr="0050467C" w:rsidRDefault="00793129" w:rsidP="00DA0B19">
      <w:pPr>
        <w:pStyle w:val="Heading1"/>
        <w:spacing w:before="0" w:after="0"/>
        <w:rPr>
          <w:lang w:val="en-GB"/>
        </w:rPr>
      </w:pPr>
      <w:r w:rsidRPr="0050467C">
        <w:rPr>
          <w:sz w:val="24"/>
          <w:szCs w:val="24"/>
          <w:lang w:val="en-GB"/>
        </w:rPr>
        <w:br w:type="page"/>
      </w:r>
      <w:r w:rsidR="00DC3C20" w:rsidRPr="0050467C">
        <w:rPr>
          <w:lang w:val="en-GB"/>
        </w:rPr>
        <w:lastRenderedPageBreak/>
        <w:t>Person Specification</w:t>
      </w:r>
      <w:r w:rsidR="005A6F3A" w:rsidRPr="0050467C">
        <w:rPr>
          <w:lang w:val="en-GB"/>
        </w:rPr>
        <w:t xml:space="preserve"> </w:t>
      </w:r>
    </w:p>
    <w:p w14:paraId="1319F229" w14:textId="77777777" w:rsidR="00DC3C20" w:rsidRPr="0050467C" w:rsidRDefault="00DC3C20" w:rsidP="00DA0B19">
      <w:pPr>
        <w:tabs>
          <w:tab w:val="left" w:pos="1035"/>
        </w:tabs>
        <w:spacing w:before="0" w:after="0"/>
        <w:rPr>
          <w:rFonts w:ascii="Arial Nova Light" w:hAnsi="Arial Nova Light" w:cs="Arial"/>
          <w:b/>
          <w:lang w:val="en-GB" w:eastAsia="en-GB"/>
        </w:rPr>
      </w:pPr>
    </w:p>
    <w:tbl>
      <w:tblPr>
        <w:tblStyle w:val="TableGrid"/>
        <w:tblW w:w="0" w:type="auto"/>
        <w:tblLook w:val="04A0" w:firstRow="1" w:lastRow="0" w:firstColumn="1" w:lastColumn="0" w:noHBand="0" w:noVBand="1"/>
      </w:tblPr>
      <w:tblGrid>
        <w:gridCol w:w="5242"/>
        <w:gridCol w:w="7"/>
        <w:gridCol w:w="1635"/>
        <w:gridCol w:w="11"/>
        <w:gridCol w:w="2165"/>
      </w:tblGrid>
      <w:tr w:rsidR="002142B2" w:rsidRPr="0050467C" w14:paraId="15B950DE" w14:textId="77777777" w:rsidTr="006163E8">
        <w:trPr>
          <w:tblHeader/>
        </w:trPr>
        <w:tc>
          <w:tcPr>
            <w:tcW w:w="5249" w:type="dxa"/>
            <w:gridSpan w:val="2"/>
            <w:shd w:val="clear" w:color="auto" w:fill="DAEAF4" w:themeFill="accent1" w:themeFillTint="33"/>
          </w:tcPr>
          <w:p w14:paraId="4D72524B"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50467C">
              <w:rPr>
                <w:rFonts w:ascii="Arial Nova Light" w:hAnsi="Arial Nova Light" w:cs="Arial"/>
                <w:b/>
                <w:sz w:val="24"/>
                <w:szCs w:val="24"/>
                <w:lang w:val="en-GB"/>
              </w:rPr>
              <w:t>Selection Criteria</w:t>
            </w:r>
          </w:p>
          <w:p w14:paraId="35CBDC97"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p>
          <w:p w14:paraId="68DA626C"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p>
        </w:tc>
        <w:tc>
          <w:tcPr>
            <w:tcW w:w="1646" w:type="dxa"/>
            <w:gridSpan w:val="2"/>
            <w:shd w:val="clear" w:color="auto" w:fill="DAEAF4" w:themeFill="accent1" w:themeFillTint="33"/>
          </w:tcPr>
          <w:p w14:paraId="1CFEB3B6"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50467C">
              <w:rPr>
                <w:rFonts w:ascii="Arial Nova Light" w:hAnsi="Arial Nova Light" w:cs="Arial"/>
                <w:b/>
                <w:sz w:val="24"/>
                <w:szCs w:val="24"/>
                <w:lang w:val="en-GB"/>
              </w:rPr>
              <w:t>Essential (E)</w:t>
            </w:r>
          </w:p>
          <w:p w14:paraId="724104DC"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50467C">
              <w:rPr>
                <w:rFonts w:ascii="Arial Nova Light" w:hAnsi="Arial Nova Light" w:cs="Arial"/>
                <w:b/>
                <w:sz w:val="24"/>
                <w:szCs w:val="24"/>
                <w:lang w:val="en-GB"/>
              </w:rPr>
              <w:t>Desirable (D)</w:t>
            </w:r>
          </w:p>
        </w:tc>
        <w:tc>
          <w:tcPr>
            <w:tcW w:w="2165" w:type="dxa"/>
            <w:shd w:val="clear" w:color="auto" w:fill="DAEAF4" w:themeFill="accent1" w:themeFillTint="33"/>
          </w:tcPr>
          <w:p w14:paraId="43647185"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50467C">
              <w:rPr>
                <w:rFonts w:ascii="Arial Nova Light" w:hAnsi="Arial Nova Light" w:cs="Arial"/>
                <w:b/>
                <w:sz w:val="24"/>
                <w:szCs w:val="24"/>
                <w:lang w:val="en-GB"/>
              </w:rPr>
              <w:t>Where Evidenced</w:t>
            </w:r>
          </w:p>
          <w:p w14:paraId="7F63D00F"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50467C">
              <w:rPr>
                <w:rFonts w:ascii="Arial Nova Light" w:hAnsi="Arial Nova Light" w:cs="Arial"/>
                <w:b/>
                <w:sz w:val="24"/>
                <w:szCs w:val="24"/>
                <w:lang w:val="en-GB"/>
              </w:rPr>
              <w:t>Application (A)</w:t>
            </w:r>
          </w:p>
          <w:p w14:paraId="3331BA00"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50467C">
              <w:rPr>
                <w:rFonts w:ascii="Arial Nova Light" w:hAnsi="Arial Nova Light" w:cs="Arial"/>
                <w:b/>
                <w:sz w:val="24"/>
                <w:szCs w:val="24"/>
                <w:lang w:val="en-GB"/>
              </w:rPr>
              <w:t>Interview (I)</w:t>
            </w:r>
          </w:p>
        </w:tc>
      </w:tr>
      <w:tr w:rsidR="002142B2" w:rsidRPr="0050467C" w14:paraId="5E6C0B0B" w14:textId="77777777" w:rsidTr="006163E8">
        <w:tc>
          <w:tcPr>
            <w:tcW w:w="9060" w:type="dxa"/>
            <w:gridSpan w:val="5"/>
            <w:shd w:val="clear" w:color="auto" w:fill="D9D9D9" w:themeFill="background1" w:themeFillShade="D9"/>
          </w:tcPr>
          <w:p w14:paraId="01601757"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i/>
                <w:iCs/>
                <w:sz w:val="24"/>
                <w:szCs w:val="24"/>
                <w:lang w:val="en-GB"/>
              </w:rPr>
            </w:pPr>
            <w:r w:rsidRPr="0050467C">
              <w:rPr>
                <w:rFonts w:ascii="Arial Nova Light" w:hAnsi="Arial Nova Light" w:cs="Arial"/>
                <w:b/>
                <w:sz w:val="24"/>
                <w:szCs w:val="24"/>
                <w:lang w:val="en-GB"/>
              </w:rPr>
              <w:t>Experience</w:t>
            </w:r>
            <w:r w:rsidRPr="0050467C">
              <w:rPr>
                <w:lang w:val="en-GB"/>
              </w:rPr>
              <w:br/>
            </w:r>
          </w:p>
        </w:tc>
      </w:tr>
      <w:tr w:rsidR="002142B2" w:rsidRPr="0050467C" w14:paraId="202751E9" w14:textId="77777777" w:rsidTr="006163E8">
        <w:tc>
          <w:tcPr>
            <w:tcW w:w="5249" w:type="dxa"/>
            <w:gridSpan w:val="2"/>
          </w:tcPr>
          <w:p w14:paraId="71F085CD" w14:textId="107B3F8A" w:rsidR="002142B2" w:rsidRPr="00107635" w:rsidRDefault="00C80534" w:rsidP="00107635">
            <w:pPr>
              <w:pStyle w:val="Default"/>
              <w:spacing w:line="276" w:lineRule="auto"/>
              <w:rPr>
                <w:rFonts w:ascii="Arial Nova Light" w:hAnsi="Arial Nova Light" w:cs="Arial"/>
                <w:sz w:val="24"/>
                <w:lang w:val="en-GB"/>
              </w:rPr>
            </w:pPr>
            <w:r>
              <w:rPr>
                <w:rFonts w:ascii="Arial Nova Light" w:hAnsi="Arial Nova Light" w:cs="Arial"/>
                <w:sz w:val="24"/>
                <w:lang w:val="en-GB"/>
              </w:rPr>
              <w:t xml:space="preserve">Experience </w:t>
            </w:r>
            <w:r w:rsidR="00107635" w:rsidRPr="00107635">
              <w:rPr>
                <w:rFonts w:ascii="Arial Nova Light" w:hAnsi="Arial Nova Light" w:cs="Arial"/>
                <w:sz w:val="24"/>
                <w:lang w:val="en-GB"/>
              </w:rPr>
              <w:t>coordinating administration and office operations, including records, meetings, facilities, suppliers and service delivery.</w:t>
            </w:r>
          </w:p>
        </w:tc>
        <w:tc>
          <w:tcPr>
            <w:tcW w:w="1646" w:type="dxa"/>
            <w:gridSpan w:val="2"/>
          </w:tcPr>
          <w:p w14:paraId="334A08DA"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E</w:t>
            </w:r>
          </w:p>
        </w:tc>
        <w:tc>
          <w:tcPr>
            <w:tcW w:w="2165" w:type="dxa"/>
          </w:tcPr>
          <w:p w14:paraId="3A4264F1"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 xml:space="preserve">A / I </w:t>
            </w:r>
          </w:p>
        </w:tc>
      </w:tr>
      <w:tr w:rsidR="002142B2" w:rsidRPr="0050467C" w14:paraId="6EE74870" w14:textId="77777777" w:rsidTr="006163E8">
        <w:tc>
          <w:tcPr>
            <w:tcW w:w="5249" w:type="dxa"/>
            <w:gridSpan w:val="2"/>
          </w:tcPr>
          <w:p w14:paraId="1F7E21C0" w14:textId="41687C35" w:rsidR="002142B2" w:rsidRPr="0050467C" w:rsidRDefault="00C80534"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Pr>
                <w:rFonts w:ascii="Arial Nova Light" w:hAnsi="Arial Nova Light" w:cs="Arial"/>
                <w:sz w:val="24"/>
                <w:szCs w:val="24"/>
                <w:lang w:val="en-GB"/>
              </w:rPr>
              <w:t xml:space="preserve">Experience </w:t>
            </w:r>
            <w:r w:rsidR="002142B2" w:rsidRPr="0050467C">
              <w:rPr>
                <w:rFonts w:ascii="Arial Nova Light" w:hAnsi="Arial Nova Light" w:cs="Arial"/>
                <w:sz w:val="24"/>
                <w:szCs w:val="24"/>
                <w:lang w:val="en-GB"/>
              </w:rPr>
              <w:t>managing day-to-day financial processes</w:t>
            </w:r>
            <w:r w:rsidR="00196B13">
              <w:rPr>
                <w:rFonts w:ascii="Arial Nova Light" w:hAnsi="Arial Nova Light" w:cs="Arial"/>
                <w:sz w:val="24"/>
                <w:szCs w:val="24"/>
                <w:lang w:val="en-GB"/>
              </w:rPr>
              <w:t xml:space="preserve"> and coordinating </w:t>
            </w:r>
            <w:r w:rsidR="00196B13" w:rsidRPr="00804C13">
              <w:rPr>
                <w:rFonts w:ascii="Arial Nova Light" w:hAnsi="Arial Nova Light" w:cs="Arial"/>
                <w:sz w:val="24"/>
                <w:szCs w:val="24"/>
                <w:lang w:val="en-GB"/>
              </w:rPr>
              <w:t>monthly payroll and pension administration</w:t>
            </w:r>
            <w:r w:rsidR="00694CD0">
              <w:rPr>
                <w:rFonts w:ascii="Arial Nova Light" w:hAnsi="Arial Nova Light" w:cs="Arial"/>
                <w:sz w:val="24"/>
                <w:szCs w:val="24"/>
                <w:lang w:val="en-GB"/>
              </w:rPr>
              <w:t>, ideally for a charity</w:t>
            </w:r>
          </w:p>
        </w:tc>
        <w:tc>
          <w:tcPr>
            <w:tcW w:w="1646" w:type="dxa"/>
            <w:gridSpan w:val="2"/>
          </w:tcPr>
          <w:p w14:paraId="44E18EE1"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E</w:t>
            </w:r>
          </w:p>
        </w:tc>
        <w:tc>
          <w:tcPr>
            <w:tcW w:w="2165" w:type="dxa"/>
          </w:tcPr>
          <w:p w14:paraId="1C331632"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 xml:space="preserve">A / I </w:t>
            </w:r>
          </w:p>
        </w:tc>
      </w:tr>
      <w:tr w:rsidR="00804C13" w:rsidRPr="0050467C" w14:paraId="177A649D" w14:textId="77777777" w:rsidTr="006163E8">
        <w:tc>
          <w:tcPr>
            <w:tcW w:w="5249" w:type="dxa"/>
            <w:gridSpan w:val="2"/>
          </w:tcPr>
          <w:p w14:paraId="1BC91ED2" w14:textId="58BC1302" w:rsidR="00804C13" w:rsidRPr="0050467C" w:rsidRDefault="003B2E6F" w:rsidP="00C80534">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sz w:val="24"/>
                <w:szCs w:val="24"/>
                <w:lang w:val="en-GB"/>
              </w:rPr>
            </w:pPr>
            <w:r>
              <w:rPr>
                <w:rFonts w:ascii="Arial Nova Light" w:hAnsi="Arial Nova Light" w:cs="Arial"/>
                <w:sz w:val="24"/>
                <w:szCs w:val="24"/>
                <w:lang w:val="en-GB"/>
              </w:rPr>
              <w:t>Experience of preparing</w:t>
            </w:r>
            <w:r w:rsidR="006B43E1">
              <w:rPr>
                <w:rFonts w:ascii="Arial Nova Light" w:hAnsi="Arial Nova Light" w:cs="Arial"/>
                <w:sz w:val="24"/>
                <w:szCs w:val="24"/>
                <w:lang w:val="en-GB"/>
              </w:rPr>
              <w:t xml:space="preserve"> and monitoring budget</w:t>
            </w:r>
            <w:r w:rsidR="00C80534">
              <w:rPr>
                <w:rFonts w:ascii="Arial Nova Light" w:hAnsi="Arial Nova Light" w:cs="Arial"/>
                <w:sz w:val="24"/>
                <w:szCs w:val="24"/>
                <w:lang w:val="en-GB"/>
              </w:rPr>
              <w:t>s, management accounts, forecasts and financial reports, ideally for a charity</w:t>
            </w:r>
          </w:p>
        </w:tc>
        <w:tc>
          <w:tcPr>
            <w:tcW w:w="1646" w:type="dxa"/>
            <w:gridSpan w:val="2"/>
          </w:tcPr>
          <w:p w14:paraId="0DB01969" w14:textId="42322B63" w:rsidR="00804C13" w:rsidRPr="0050467C" w:rsidRDefault="00C80534"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Pr>
                <w:rFonts w:ascii="Arial Nova Light" w:hAnsi="Arial Nova Light" w:cs="Arial"/>
                <w:b/>
                <w:sz w:val="24"/>
                <w:szCs w:val="24"/>
                <w:lang w:val="en-GB"/>
              </w:rPr>
              <w:t>E</w:t>
            </w:r>
          </w:p>
        </w:tc>
        <w:tc>
          <w:tcPr>
            <w:tcW w:w="2165" w:type="dxa"/>
          </w:tcPr>
          <w:p w14:paraId="37CB90AF" w14:textId="6E19E0B2" w:rsidR="00804C13" w:rsidRPr="0050467C" w:rsidRDefault="00C80534"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Pr>
                <w:rFonts w:ascii="Arial Nova Light" w:hAnsi="Arial Nova Light" w:cs="Arial"/>
                <w:b/>
                <w:sz w:val="24"/>
                <w:szCs w:val="24"/>
                <w:lang w:val="en-GB"/>
              </w:rPr>
              <w:t>A / I</w:t>
            </w:r>
          </w:p>
        </w:tc>
      </w:tr>
      <w:tr w:rsidR="002142B2" w:rsidRPr="0050467C" w14:paraId="55FA109E" w14:textId="77777777" w:rsidTr="006163E8">
        <w:tc>
          <w:tcPr>
            <w:tcW w:w="5249" w:type="dxa"/>
            <w:gridSpan w:val="2"/>
          </w:tcPr>
          <w:p w14:paraId="39D2ED72" w14:textId="259EA5EE" w:rsidR="002142B2" w:rsidRPr="0050467C" w:rsidRDefault="0064314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Pr>
                <w:rFonts w:ascii="Arial Nova Light" w:hAnsi="Arial Nova Light" w:cs="Arial"/>
                <w:sz w:val="24"/>
                <w:szCs w:val="24"/>
                <w:lang w:val="en-GB"/>
              </w:rPr>
              <w:t>E</w:t>
            </w:r>
            <w:r w:rsidR="003B2E6F">
              <w:rPr>
                <w:rFonts w:ascii="Arial Nova Light" w:hAnsi="Arial Nova Light" w:cs="Arial"/>
                <w:sz w:val="24"/>
                <w:szCs w:val="24"/>
                <w:lang w:val="en-GB"/>
              </w:rPr>
              <w:t xml:space="preserve">xperience </w:t>
            </w:r>
            <w:r w:rsidR="002142B2" w:rsidRPr="0050467C">
              <w:rPr>
                <w:rFonts w:ascii="Arial Nova Light" w:hAnsi="Arial Nova Light" w:cs="Arial"/>
                <w:sz w:val="24"/>
                <w:szCs w:val="24"/>
                <w:lang w:val="en-GB"/>
              </w:rPr>
              <w:t>managing HR functions, ideally for a charity</w:t>
            </w:r>
          </w:p>
        </w:tc>
        <w:tc>
          <w:tcPr>
            <w:tcW w:w="1646" w:type="dxa"/>
            <w:gridSpan w:val="2"/>
          </w:tcPr>
          <w:p w14:paraId="6BEBF286"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E</w:t>
            </w:r>
          </w:p>
        </w:tc>
        <w:tc>
          <w:tcPr>
            <w:tcW w:w="2165" w:type="dxa"/>
          </w:tcPr>
          <w:p w14:paraId="55C3DCCA"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A / I</w:t>
            </w:r>
          </w:p>
        </w:tc>
      </w:tr>
      <w:tr w:rsidR="00D009E0" w:rsidRPr="0050467C" w14:paraId="6EC8F9BD" w14:textId="77777777">
        <w:tc>
          <w:tcPr>
            <w:tcW w:w="5249" w:type="dxa"/>
            <w:gridSpan w:val="2"/>
          </w:tcPr>
          <w:p w14:paraId="574C088A" w14:textId="6F10FEA3" w:rsidR="00D009E0" w:rsidRPr="00107635" w:rsidRDefault="00AE1863">
            <w:pPr>
              <w:pStyle w:val="Default"/>
              <w:spacing w:line="276" w:lineRule="auto"/>
              <w:rPr>
                <w:rFonts w:ascii="Arial Nova Light" w:hAnsi="Arial Nova Light" w:cs="Arial"/>
                <w:sz w:val="24"/>
                <w:lang w:val="en-GB"/>
              </w:rPr>
            </w:pPr>
            <w:r w:rsidRPr="00E56DDA">
              <w:rPr>
                <w:rFonts w:ascii="Arial Nova Light" w:hAnsi="Arial Nova Light"/>
                <w:sz w:val="24"/>
                <w:lang w:val="en-GB"/>
              </w:rPr>
              <w:t>Leadership and people management</w:t>
            </w:r>
          </w:p>
        </w:tc>
        <w:tc>
          <w:tcPr>
            <w:tcW w:w="1646" w:type="dxa"/>
            <w:gridSpan w:val="2"/>
          </w:tcPr>
          <w:p w14:paraId="1AF075E5" w14:textId="77777777" w:rsidR="00D009E0" w:rsidRPr="0050467C" w:rsidRDefault="00D009E0">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Pr>
                <w:rFonts w:ascii="Arial Nova Light" w:hAnsi="Arial Nova Light" w:cs="Arial"/>
                <w:b/>
                <w:sz w:val="24"/>
                <w:szCs w:val="24"/>
                <w:lang w:val="en-GB"/>
              </w:rPr>
              <w:t>E</w:t>
            </w:r>
          </w:p>
        </w:tc>
        <w:tc>
          <w:tcPr>
            <w:tcW w:w="2165" w:type="dxa"/>
          </w:tcPr>
          <w:p w14:paraId="15E78AEA" w14:textId="77777777" w:rsidR="00D009E0" w:rsidRPr="0050467C" w:rsidRDefault="00D009E0">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Pr>
                <w:rFonts w:ascii="Arial Nova Light" w:hAnsi="Arial Nova Light" w:cs="Arial"/>
                <w:b/>
                <w:sz w:val="24"/>
                <w:szCs w:val="24"/>
                <w:lang w:val="en-GB"/>
              </w:rPr>
              <w:t>A / I</w:t>
            </w:r>
          </w:p>
        </w:tc>
      </w:tr>
      <w:tr w:rsidR="00AB3944" w:rsidRPr="00E56DDA" w14:paraId="34622507" w14:textId="77777777">
        <w:tc>
          <w:tcPr>
            <w:tcW w:w="5242" w:type="dxa"/>
          </w:tcPr>
          <w:p w14:paraId="450B56B8" w14:textId="77777777" w:rsidR="00AB3944" w:rsidRPr="00E56DDA" w:rsidRDefault="00AB3944">
            <w:pPr>
              <w:spacing w:before="0" w:after="0"/>
              <w:rPr>
                <w:rFonts w:ascii="Arial Nova Light" w:hAnsi="Arial Nova Light"/>
                <w:sz w:val="24"/>
                <w:lang w:val="en-GB"/>
              </w:rPr>
            </w:pPr>
            <w:r w:rsidRPr="00E56DDA">
              <w:rPr>
                <w:rFonts w:ascii="Arial Nova Light" w:hAnsi="Arial Nova Light" w:cs="Arial"/>
                <w:sz w:val="24"/>
                <w:lang w:val="en-GB"/>
              </w:rPr>
              <w:t>Lived or learned experience of disability</w:t>
            </w:r>
            <w:r w:rsidRPr="00E56DDA">
              <w:rPr>
                <w:rFonts w:ascii="Arial Nova Light" w:hAnsi="Arial Nova Light"/>
                <w:sz w:val="24"/>
                <w:lang w:val="en-GB"/>
              </w:rPr>
              <w:t xml:space="preserve"> </w:t>
            </w:r>
          </w:p>
        </w:tc>
        <w:tc>
          <w:tcPr>
            <w:tcW w:w="1642" w:type="dxa"/>
            <w:gridSpan w:val="2"/>
          </w:tcPr>
          <w:p w14:paraId="5F0AA97B" w14:textId="77777777" w:rsidR="00AB3944" w:rsidRPr="00E56DDA" w:rsidRDefault="00AB3944">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3714CF51" w14:textId="77777777" w:rsidR="00AB3944" w:rsidRPr="00E56DDA" w:rsidRDefault="00AB3944">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3E646E" w:rsidRPr="00E56DDA" w14:paraId="7B51CADA" w14:textId="77777777">
        <w:tc>
          <w:tcPr>
            <w:tcW w:w="5242" w:type="dxa"/>
          </w:tcPr>
          <w:p w14:paraId="67FC45BC" w14:textId="2F5BFF46" w:rsidR="003E646E" w:rsidRPr="00E56DDA" w:rsidRDefault="00E00476">
            <w:pPr>
              <w:spacing w:before="0" w:after="0"/>
              <w:rPr>
                <w:rFonts w:ascii="Arial Nova Light" w:hAnsi="Arial Nova Light" w:cs="Arial"/>
                <w:sz w:val="24"/>
                <w:lang w:val="en-GB"/>
              </w:rPr>
            </w:pPr>
            <w:r>
              <w:rPr>
                <w:rFonts w:ascii="Arial Nova Light" w:hAnsi="Arial Nova Light" w:cs="Arial"/>
                <w:sz w:val="24"/>
                <w:lang w:val="en-GB"/>
              </w:rPr>
              <w:t>Q</w:t>
            </w:r>
            <w:r w:rsidR="003E646E" w:rsidRPr="00E56DDA">
              <w:rPr>
                <w:rFonts w:ascii="Arial Nova Light" w:hAnsi="Arial Nova Light" w:cs="Arial"/>
                <w:sz w:val="24"/>
                <w:lang w:val="en-GB"/>
              </w:rPr>
              <w:t xml:space="preserve">ualification in </w:t>
            </w:r>
            <w:r w:rsidR="003E646E">
              <w:rPr>
                <w:rFonts w:ascii="Arial Nova Light" w:hAnsi="Arial Nova Light" w:cs="Arial"/>
                <w:sz w:val="24"/>
                <w:lang w:val="en-GB"/>
              </w:rPr>
              <w:t>finance or HR</w:t>
            </w:r>
          </w:p>
        </w:tc>
        <w:tc>
          <w:tcPr>
            <w:tcW w:w="1642" w:type="dxa"/>
            <w:gridSpan w:val="2"/>
          </w:tcPr>
          <w:p w14:paraId="540C1988" w14:textId="77777777" w:rsidR="003E646E" w:rsidRPr="00E56DDA" w:rsidRDefault="003E646E">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D</w:t>
            </w:r>
          </w:p>
        </w:tc>
        <w:tc>
          <w:tcPr>
            <w:tcW w:w="2176" w:type="dxa"/>
            <w:gridSpan w:val="2"/>
          </w:tcPr>
          <w:p w14:paraId="6F3C673F" w14:textId="77777777" w:rsidR="003E646E" w:rsidRPr="00E56DDA" w:rsidRDefault="003E646E">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0D58D9" w:rsidRPr="00E56DDA" w14:paraId="36C8BC22" w14:textId="77777777" w:rsidTr="000D58D9">
        <w:tc>
          <w:tcPr>
            <w:tcW w:w="5242" w:type="dxa"/>
          </w:tcPr>
          <w:p w14:paraId="5E50E0C2" w14:textId="77777777" w:rsidR="000D58D9" w:rsidRPr="00E56DDA" w:rsidRDefault="000D58D9">
            <w:pPr>
              <w:spacing w:before="0" w:after="0"/>
              <w:rPr>
                <w:rFonts w:ascii="Arial Nova Light" w:hAnsi="Arial Nova Light" w:cs="Arial"/>
                <w:sz w:val="24"/>
                <w:lang w:val="en-GB"/>
              </w:rPr>
            </w:pPr>
            <w:r w:rsidRPr="00E56DDA">
              <w:rPr>
                <w:rFonts w:ascii="Arial Nova Light" w:hAnsi="Arial Nova Light" w:cs="Arial"/>
                <w:sz w:val="24"/>
                <w:lang w:val="en-GB"/>
              </w:rPr>
              <w:t>Experience within a Disabled People’s Organisation (DPO)</w:t>
            </w:r>
          </w:p>
        </w:tc>
        <w:tc>
          <w:tcPr>
            <w:tcW w:w="1642" w:type="dxa"/>
            <w:gridSpan w:val="2"/>
          </w:tcPr>
          <w:p w14:paraId="5FCB5575" w14:textId="77777777" w:rsidR="000D58D9" w:rsidRPr="00E56DDA" w:rsidRDefault="000D58D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D</w:t>
            </w:r>
          </w:p>
        </w:tc>
        <w:tc>
          <w:tcPr>
            <w:tcW w:w="2176" w:type="dxa"/>
            <w:gridSpan w:val="2"/>
          </w:tcPr>
          <w:p w14:paraId="169A4153" w14:textId="77777777" w:rsidR="000D58D9" w:rsidRPr="00E56DDA" w:rsidRDefault="000D58D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A04186" w:rsidRPr="0050467C" w14:paraId="6B5C9143" w14:textId="77777777">
        <w:tc>
          <w:tcPr>
            <w:tcW w:w="5249" w:type="dxa"/>
            <w:gridSpan w:val="2"/>
          </w:tcPr>
          <w:p w14:paraId="6D4D8542" w14:textId="77777777" w:rsidR="00A04186" w:rsidRPr="0050467C" w:rsidRDefault="00A04186">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50467C">
              <w:rPr>
                <w:rFonts w:ascii="Arial Nova Light" w:hAnsi="Arial Nova Light" w:cs="Arial"/>
                <w:sz w:val="24"/>
                <w:szCs w:val="24"/>
                <w:lang w:val="en-GB"/>
              </w:rPr>
              <w:t xml:space="preserve">Understanding of working with volunteer-led organisations </w:t>
            </w:r>
          </w:p>
        </w:tc>
        <w:tc>
          <w:tcPr>
            <w:tcW w:w="1646" w:type="dxa"/>
            <w:gridSpan w:val="2"/>
          </w:tcPr>
          <w:p w14:paraId="51FE2EBC" w14:textId="77777777" w:rsidR="00A04186" w:rsidRPr="0050467C" w:rsidRDefault="00A04186">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D</w:t>
            </w:r>
          </w:p>
        </w:tc>
        <w:tc>
          <w:tcPr>
            <w:tcW w:w="2165" w:type="dxa"/>
          </w:tcPr>
          <w:p w14:paraId="1F53C295" w14:textId="77777777" w:rsidR="00A04186" w:rsidRPr="0050467C" w:rsidRDefault="00A04186">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A / I</w:t>
            </w:r>
          </w:p>
        </w:tc>
      </w:tr>
      <w:tr w:rsidR="002142B2" w:rsidRPr="0050467C" w14:paraId="43501A40" w14:textId="77777777" w:rsidTr="006163E8">
        <w:tc>
          <w:tcPr>
            <w:tcW w:w="9060" w:type="dxa"/>
            <w:gridSpan w:val="5"/>
            <w:shd w:val="clear" w:color="auto" w:fill="D9D9D9" w:themeFill="background1" w:themeFillShade="D9"/>
          </w:tcPr>
          <w:p w14:paraId="319885C1"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i/>
                <w:iCs/>
                <w:sz w:val="24"/>
                <w:szCs w:val="24"/>
                <w:lang w:val="en-GB"/>
              </w:rPr>
            </w:pPr>
            <w:r w:rsidRPr="0050467C">
              <w:rPr>
                <w:rFonts w:ascii="Arial Nova Light" w:hAnsi="Arial Nova Light" w:cs="Arial"/>
                <w:b/>
                <w:sz w:val="24"/>
                <w:szCs w:val="24"/>
                <w:lang w:val="en-GB"/>
              </w:rPr>
              <w:t>Skills and Knowledge</w:t>
            </w:r>
            <w:r w:rsidRPr="0050467C">
              <w:rPr>
                <w:lang w:val="en-GB"/>
              </w:rPr>
              <w:br/>
            </w:r>
          </w:p>
        </w:tc>
      </w:tr>
      <w:tr w:rsidR="002142B2" w:rsidRPr="0050467C" w14:paraId="2A1B1C02" w14:textId="77777777" w:rsidTr="006163E8">
        <w:tc>
          <w:tcPr>
            <w:tcW w:w="5249" w:type="dxa"/>
            <w:gridSpan w:val="2"/>
          </w:tcPr>
          <w:p w14:paraId="730BDA9F" w14:textId="697278AC"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50467C">
              <w:rPr>
                <w:rFonts w:ascii="Arial Nova Light" w:hAnsi="Arial Nova Light" w:cs="Arial"/>
                <w:sz w:val="24"/>
                <w:szCs w:val="24"/>
                <w:lang w:val="en-GB"/>
              </w:rPr>
              <w:t xml:space="preserve">Demonstrable </w:t>
            </w:r>
            <w:r w:rsidR="00107635">
              <w:rPr>
                <w:rFonts w:ascii="Arial Nova Light" w:hAnsi="Arial Nova Light" w:cs="Arial"/>
                <w:sz w:val="24"/>
                <w:szCs w:val="24"/>
                <w:lang w:val="en-GB"/>
              </w:rPr>
              <w:t xml:space="preserve">skills in </w:t>
            </w:r>
            <w:r w:rsidRPr="0050467C">
              <w:rPr>
                <w:rFonts w:ascii="Arial Nova Light" w:hAnsi="Arial Nova Light" w:cs="Arial"/>
                <w:sz w:val="24"/>
                <w:szCs w:val="24"/>
                <w:lang w:val="en-GB"/>
              </w:rPr>
              <w:t>organising and producing materials for meetings, including taking minutes</w:t>
            </w:r>
          </w:p>
        </w:tc>
        <w:tc>
          <w:tcPr>
            <w:tcW w:w="1646" w:type="dxa"/>
            <w:gridSpan w:val="2"/>
          </w:tcPr>
          <w:p w14:paraId="28CEE9A5"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E</w:t>
            </w:r>
          </w:p>
        </w:tc>
        <w:tc>
          <w:tcPr>
            <w:tcW w:w="2165" w:type="dxa"/>
          </w:tcPr>
          <w:p w14:paraId="24E6175D"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A / I</w:t>
            </w:r>
          </w:p>
        </w:tc>
      </w:tr>
      <w:tr w:rsidR="006F09A6" w:rsidRPr="0050467C" w14:paraId="7D58B7CB" w14:textId="77777777" w:rsidTr="006163E8">
        <w:tc>
          <w:tcPr>
            <w:tcW w:w="5249" w:type="dxa"/>
            <w:gridSpan w:val="2"/>
          </w:tcPr>
          <w:p w14:paraId="536DDB9F" w14:textId="797CCD36" w:rsidR="006F09A6" w:rsidRPr="006F09A6" w:rsidRDefault="006F09A6" w:rsidP="006F09A6">
            <w:pPr>
              <w:pStyle w:val="Default"/>
              <w:spacing w:line="276" w:lineRule="auto"/>
              <w:rPr>
                <w:rFonts w:ascii="Arial Nova Light" w:hAnsi="Arial Nova Light" w:cs="Arial"/>
                <w:sz w:val="24"/>
                <w:lang w:val="en-GB"/>
              </w:rPr>
            </w:pPr>
            <w:r w:rsidRPr="006F09A6">
              <w:rPr>
                <w:rFonts w:ascii="Arial Nova Light" w:hAnsi="Arial Nova Light" w:cs="Arial"/>
                <w:sz w:val="24"/>
                <w:lang w:val="en-GB"/>
              </w:rPr>
              <w:t>Competence in using accounting software and digital finance systems</w:t>
            </w:r>
            <w:r w:rsidR="00F81664">
              <w:rPr>
                <w:rFonts w:ascii="Arial Nova Light" w:hAnsi="Arial Nova Light" w:cs="Arial"/>
                <w:sz w:val="24"/>
                <w:lang w:val="en-GB"/>
              </w:rPr>
              <w:t xml:space="preserve"> </w:t>
            </w:r>
            <w:r w:rsidR="0015528C">
              <w:rPr>
                <w:rFonts w:ascii="Arial Nova Light" w:hAnsi="Arial Nova Light" w:cs="Arial"/>
                <w:sz w:val="24"/>
                <w:lang w:val="en-GB"/>
              </w:rPr>
              <w:t xml:space="preserve">(Xero, </w:t>
            </w:r>
            <w:proofErr w:type="spellStart"/>
            <w:r w:rsidR="0015528C">
              <w:rPr>
                <w:rFonts w:ascii="Arial Nova Light" w:hAnsi="Arial Nova Light" w:cs="Arial"/>
                <w:sz w:val="24"/>
                <w:lang w:val="en-GB"/>
              </w:rPr>
              <w:t>Dext</w:t>
            </w:r>
            <w:proofErr w:type="spellEnd"/>
            <w:r w:rsidR="0015528C">
              <w:rPr>
                <w:rFonts w:ascii="Arial Nova Light" w:hAnsi="Arial Nova Light" w:cs="Arial"/>
                <w:sz w:val="24"/>
                <w:lang w:val="en-GB"/>
              </w:rPr>
              <w:t xml:space="preserve">) </w:t>
            </w:r>
            <w:r w:rsidRPr="006F09A6">
              <w:rPr>
                <w:rFonts w:ascii="Arial Nova Light" w:hAnsi="Arial Nova Light" w:cs="Arial"/>
                <w:sz w:val="24"/>
                <w:lang w:val="en-GB"/>
              </w:rPr>
              <w:t xml:space="preserve">and online banking, with the ability to maintain accurate reconciliations and audit trails. </w:t>
            </w:r>
          </w:p>
        </w:tc>
        <w:tc>
          <w:tcPr>
            <w:tcW w:w="1646" w:type="dxa"/>
            <w:gridSpan w:val="2"/>
          </w:tcPr>
          <w:p w14:paraId="388F4FC8" w14:textId="63BA5457" w:rsidR="006F09A6" w:rsidRPr="0050467C" w:rsidRDefault="006F09A6"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Pr>
                <w:rFonts w:ascii="Arial Nova Light" w:hAnsi="Arial Nova Light" w:cs="Arial"/>
                <w:b/>
                <w:sz w:val="24"/>
                <w:szCs w:val="24"/>
                <w:lang w:val="en-GB"/>
              </w:rPr>
              <w:t>E</w:t>
            </w:r>
          </w:p>
        </w:tc>
        <w:tc>
          <w:tcPr>
            <w:tcW w:w="2165" w:type="dxa"/>
          </w:tcPr>
          <w:p w14:paraId="6CF49082" w14:textId="56343226" w:rsidR="006F09A6" w:rsidRPr="0050467C" w:rsidRDefault="006F09A6"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Pr>
                <w:rFonts w:ascii="Arial Nova Light" w:hAnsi="Arial Nova Light" w:cs="Arial"/>
                <w:b/>
                <w:sz w:val="24"/>
                <w:szCs w:val="24"/>
                <w:lang w:val="en-GB"/>
              </w:rPr>
              <w:t>A / I</w:t>
            </w:r>
          </w:p>
        </w:tc>
      </w:tr>
      <w:tr w:rsidR="00107635" w:rsidRPr="0050467C" w14:paraId="543AAEE9" w14:textId="77777777" w:rsidTr="006163E8">
        <w:tc>
          <w:tcPr>
            <w:tcW w:w="5249" w:type="dxa"/>
            <w:gridSpan w:val="2"/>
          </w:tcPr>
          <w:p w14:paraId="6E180E8A" w14:textId="0DEBAAB9" w:rsidR="00107635" w:rsidRPr="006F09A6" w:rsidRDefault="00107635" w:rsidP="006F09A6">
            <w:pPr>
              <w:pStyle w:val="Default"/>
              <w:spacing w:line="276" w:lineRule="auto"/>
              <w:rPr>
                <w:rFonts w:ascii="Arial Nova Light" w:hAnsi="Arial Nova Light" w:cs="Arial"/>
                <w:sz w:val="24"/>
                <w:lang w:val="en-GB"/>
              </w:rPr>
            </w:pPr>
            <w:r w:rsidRPr="00107635">
              <w:rPr>
                <w:rFonts w:ascii="Arial Nova Light" w:hAnsi="Arial Nova Light" w:cs="Arial"/>
                <w:sz w:val="24"/>
                <w:lang w:val="en-GB"/>
              </w:rPr>
              <w:t>Strong analytical and problem-solving skills, with the ability to identify risks, take proportionate action and escalate concerns appropriately.</w:t>
            </w:r>
          </w:p>
        </w:tc>
        <w:tc>
          <w:tcPr>
            <w:tcW w:w="1646" w:type="dxa"/>
            <w:gridSpan w:val="2"/>
          </w:tcPr>
          <w:p w14:paraId="2BF2C29D" w14:textId="4130EFB9" w:rsidR="00107635" w:rsidRDefault="00107635"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Pr>
                <w:rFonts w:ascii="Arial Nova Light" w:hAnsi="Arial Nova Light" w:cs="Arial"/>
                <w:b/>
                <w:sz w:val="24"/>
                <w:szCs w:val="24"/>
                <w:lang w:val="en-GB"/>
              </w:rPr>
              <w:t>E</w:t>
            </w:r>
          </w:p>
        </w:tc>
        <w:tc>
          <w:tcPr>
            <w:tcW w:w="2165" w:type="dxa"/>
          </w:tcPr>
          <w:p w14:paraId="1B20CBE4" w14:textId="3628C780" w:rsidR="00107635" w:rsidRDefault="00107635"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Pr>
                <w:rFonts w:ascii="Arial Nova Light" w:hAnsi="Arial Nova Light" w:cs="Arial"/>
                <w:b/>
                <w:sz w:val="24"/>
                <w:szCs w:val="24"/>
                <w:lang w:val="en-GB"/>
              </w:rPr>
              <w:t>A / I</w:t>
            </w:r>
          </w:p>
        </w:tc>
      </w:tr>
      <w:tr w:rsidR="002142B2" w:rsidRPr="0050467C" w14:paraId="55FE95A1" w14:textId="77777777" w:rsidTr="006163E8">
        <w:trPr>
          <w:trHeight w:val="663"/>
        </w:trPr>
        <w:tc>
          <w:tcPr>
            <w:tcW w:w="5249" w:type="dxa"/>
            <w:gridSpan w:val="2"/>
          </w:tcPr>
          <w:p w14:paraId="6D0E4EAB" w14:textId="67C2A416"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50467C">
              <w:rPr>
                <w:rFonts w:ascii="Arial Nova Light" w:hAnsi="Arial Nova Light" w:cs="Arial"/>
                <w:sz w:val="24"/>
                <w:szCs w:val="24"/>
                <w:lang w:val="en-GB"/>
              </w:rPr>
              <w:t xml:space="preserve">Good working knowledge of Microsoft Office applications including </w:t>
            </w:r>
            <w:r w:rsidR="003E646E">
              <w:rPr>
                <w:rFonts w:ascii="Arial Nova Light" w:hAnsi="Arial Nova Light" w:cs="Arial"/>
                <w:sz w:val="24"/>
                <w:szCs w:val="24"/>
                <w:lang w:val="en-GB"/>
              </w:rPr>
              <w:t xml:space="preserve">SharePoint, Teams, </w:t>
            </w:r>
            <w:r w:rsidRPr="0050467C">
              <w:rPr>
                <w:rFonts w:ascii="Arial Nova Light" w:hAnsi="Arial Nova Light" w:cs="Arial"/>
                <w:sz w:val="24"/>
                <w:szCs w:val="24"/>
                <w:lang w:val="en-GB"/>
              </w:rPr>
              <w:t xml:space="preserve">Word, Excel, PowerPoint </w:t>
            </w:r>
          </w:p>
        </w:tc>
        <w:tc>
          <w:tcPr>
            <w:tcW w:w="1646" w:type="dxa"/>
            <w:gridSpan w:val="2"/>
          </w:tcPr>
          <w:p w14:paraId="58ECDD12"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E</w:t>
            </w:r>
          </w:p>
        </w:tc>
        <w:tc>
          <w:tcPr>
            <w:tcW w:w="2165" w:type="dxa"/>
          </w:tcPr>
          <w:p w14:paraId="11E9EB8F"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 xml:space="preserve">A / I </w:t>
            </w:r>
          </w:p>
        </w:tc>
      </w:tr>
      <w:tr w:rsidR="002142B2" w:rsidRPr="0050467C" w14:paraId="0AB5181E" w14:textId="77777777" w:rsidTr="006163E8">
        <w:tc>
          <w:tcPr>
            <w:tcW w:w="5249" w:type="dxa"/>
            <w:gridSpan w:val="2"/>
          </w:tcPr>
          <w:p w14:paraId="22BF22AC" w14:textId="77777777" w:rsidR="002142B2" w:rsidRPr="0050467C" w:rsidRDefault="002142B2" w:rsidP="00DA0B1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rPr>
                <w:rFonts w:ascii="Arial Nova Light" w:eastAsia="Times New Roman" w:hAnsi="Arial Nova Light" w:cs="Helvetica"/>
                <w:color w:val="244B5A"/>
                <w:spacing w:val="2"/>
                <w:sz w:val="24"/>
                <w:bdr w:val="none" w:sz="0" w:space="0" w:color="auto"/>
                <w:lang w:val="en-GB" w:eastAsia="en-GB"/>
              </w:rPr>
            </w:pPr>
            <w:r w:rsidRPr="0050467C">
              <w:rPr>
                <w:rFonts w:ascii="Arial Nova Light" w:hAnsi="Arial Nova Light"/>
                <w:sz w:val="24"/>
                <w:szCs w:val="22"/>
                <w:lang w:val="en-GB"/>
              </w:rPr>
              <w:lastRenderedPageBreak/>
              <w:t>Excellent written and verbal communication skills delivered in a straightforward manner</w:t>
            </w:r>
          </w:p>
        </w:tc>
        <w:tc>
          <w:tcPr>
            <w:tcW w:w="1646" w:type="dxa"/>
            <w:gridSpan w:val="2"/>
          </w:tcPr>
          <w:p w14:paraId="19A1EA84"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E</w:t>
            </w:r>
          </w:p>
        </w:tc>
        <w:tc>
          <w:tcPr>
            <w:tcW w:w="2165" w:type="dxa"/>
          </w:tcPr>
          <w:p w14:paraId="73AE8F1C"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A / I</w:t>
            </w:r>
          </w:p>
        </w:tc>
      </w:tr>
      <w:tr w:rsidR="002142B2" w:rsidRPr="0050467C" w14:paraId="0DA52A3F" w14:textId="77777777" w:rsidTr="006163E8">
        <w:tc>
          <w:tcPr>
            <w:tcW w:w="5249" w:type="dxa"/>
            <w:gridSpan w:val="2"/>
          </w:tcPr>
          <w:p w14:paraId="606ADC96" w14:textId="77777777" w:rsidR="002142B2" w:rsidRPr="0050467C" w:rsidRDefault="002142B2" w:rsidP="00DA0B1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0" w:after="0"/>
              <w:rPr>
                <w:rFonts w:ascii="Arial Nova Light" w:eastAsia="Times New Roman" w:hAnsi="Arial Nova Light" w:cs="Helvetica"/>
                <w:spacing w:val="2"/>
                <w:sz w:val="24"/>
                <w:bdr w:val="none" w:sz="0" w:space="0" w:color="auto"/>
                <w:lang w:val="en-GB" w:eastAsia="en-GB"/>
              </w:rPr>
            </w:pPr>
            <w:r w:rsidRPr="0050467C">
              <w:rPr>
                <w:rFonts w:ascii="Arial Nova Light" w:eastAsia="Times New Roman" w:hAnsi="Arial Nova Light" w:cs="Helvetica"/>
                <w:spacing w:val="2"/>
                <w:sz w:val="24"/>
                <w:bdr w:val="none" w:sz="0" w:space="0" w:color="auto"/>
                <w:lang w:val="en-GB" w:eastAsia="en-GB"/>
              </w:rPr>
              <w:t xml:space="preserve">Able to work flexibly and identify and act on opportunities for improving processes and ways of working </w:t>
            </w:r>
          </w:p>
        </w:tc>
        <w:tc>
          <w:tcPr>
            <w:tcW w:w="1646" w:type="dxa"/>
            <w:gridSpan w:val="2"/>
          </w:tcPr>
          <w:p w14:paraId="7E9D4E57"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E</w:t>
            </w:r>
          </w:p>
        </w:tc>
        <w:tc>
          <w:tcPr>
            <w:tcW w:w="2165" w:type="dxa"/>
          </w:tcPr>
          <w:p w14:paraId="73D3565D"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highlight w:val="yellow"/>
                <w:lang w:val="en-GB"/>
              </w:rPr>
            </w:pPr>
            <w:r w:rsidRPr="0050467C">
              <w:rPr>
                <w:rFonts w:ascii="Arial Nova Light" w:hAnsi="Arial Nova Light" w:cs="Arial"/>
                <w:b/>
                <w:sz w:val="24"/>
                <w:szCs w:val="24"/>
                <w:lang w:val="en-GB"/>
              </w:rPr>
              <w:t>A / I</w:t>
            </w:r>
          </w:p>
        </w:tc>
      </w:tr>
      <w:tr w:rsidR="002142B2" w:rsidRPr="0050467C" w14:paraId="67B1E500" w14:textId="77777777" w:rsidTr="006163E8">
        <w:tc>
          <w:tcPr>
            <w:tcW w:w="5249" w:type="dxa"/>
            <w:gridSpan w:val="2"/>
          </w:tcPr>
          <w:p w14:paraId="14525B20" w14:textId="66CB03C0"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50467C">
              <w:rPr>
                <w:rFonts w:ascii="Arial Nova Light" w:hAnsi="Arial Nova Light" w:cs="Arial"/>
                <w:sz w:val="24"/>
                <w:szCs w:val="24"/>
                <w:lang w:val="en-GB"/>
              </w:rPr>
              <w:t>Strong planning and management skills. Ability to prioritise own workload and work to specified deadlines under pressure.</w:t>
            </w:r>
          </w:p>
        </w:tc>
        <w:tc>
          <w:tcPr>
            <w:tcW w:w="1646" w:type="dxa"/>
            <w:gridSpan w:val="2"/>
          </w:tcPr>
          <w:p w14:paraId="367EA2DB"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E</w:t>
            </w:r>
          </w:p>
        </w:tc>
        <w:tc>
          <w:tcPr>
            <w:tcW w:w="2165" w:type="dxa"/>
          </w:tcPr>
          <w:p w14:paraId="333A894C"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A / I</w:t>
            </w:r>
          </w:p>
        </w:tc>
      </w:tr>
      <w:tr w:rsidR="002142B2" w:rsidRPr="0050467C" w14:paraId="0A99F3A6" w14:textId="77777777" w:rsidTr="006163E8">
        <w:trPr>
          <w:trHeight w:val="485"/>
        </w:trPr>
        <w:tc>
          <w:tcPr>
            <w:tcW w:w="5249" w:type="dxa"/>
            <w:gridSpan w:val="2"/>
          </w:tcPr>
          <w:p w14:paraId="2EAB1A47" w14:textId="155BBB16"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50467C">
              <w:rPr>
                <w:rFonts w:ascii="Arial Nova Light" w:hAnsi="Arial Nova Light" w:cs="Arial"/>
                <w:sz w:val="24"/>
                <w:szCs w:val="24"/>
                <w:lang w:val="en-GB"/>
              </w:rPr>
              <w:t>Can work well independently or as part of a team</w:t>
            </w:r>
          </w:p>
        </w:tc>
        <w:tc>
          <w:tcPr>
            <w:tcW w:w="1646" w:type="dxa"/>
            <w:gridSpan w:val="2"/>
          </w:tcPr>
          <w:p w14:paraId="751BD122"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E</w:t>
            </w:r>
          </w:p>
        </w:tc>
        <w:tc>
          <w:tcPr>
            <w:tcW w:w="2165" w:type="dxa"/>
          </w:tcPr>
          <w:p w14:paraId="47330029"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A / I</w:t>
            </w:r>
          </w:p>
        </w:tc>
      </w:tr>
      <w:tr w:rsidR="002142B2" w:rsidRPr="0050467C" w14:paraId="3E0E6792" w14:textId="77777777" w:rsidTr="006163E8">
        <w:trPr>
          <w:trHeight w:val="485"/>
        </w:trPr>
        <w:tc>
          <w:tcPr>
            <w:tcW w:w="5249" w:type="dxa"/>
            <w:gridSpan w:val="2"/>
          </w:tcPr>
          <w:p w14:paraId="4F24D71C"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50467C">
              <w:rPr>
                <w:rFonts w:ascii="Arial Nova Light" w:hAnsi="Arial Nova Light" w:cs="Arial"/>
                <w:sz w:val="24"/>
                <w:szCs w:val="24"/>
                <w:lang w:val="en-GB"/>
              </w:rPr>
              <w:t>Knowledge and understanding of social model of disability and Independent Living Movement</w:t>
            </w:r>
          </w:p>
        </w:tc>
        <w:tc>
          <w:tcPr>
            <w:tcW w:w="1646" w:type="dxa"/>
            <w:gridSpan w:val="2"/>
          </w:tcPr>
          <w:p w14:paraId="535D22AA"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D</w:t>
            </w:r>
          </w:p>
        </w:tc>
        <w:tc>
          <w:tcPr>
            <w:tcW w:w="2165" w:type="dxa"/>
          </w:tcPr>
          <w:p w14:paraId="3707B743"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A / I</w:t>
            </w:r>
          </w:p>
        </w:tc>
      </w:tr>
      <w:tr w:rsidR="002142B2" w:rsidRPr="0050467C" w14:paraId="538291BF" w14:textId="77777777" w:rsidTr="006163E8">
        <w:tc>
          <w:tcPr>
            <w:tcW w:w="9060" w:type="dxa"/>
            <w:gridSpan w:val="5"/>
            <w:shd w:val="clear" w:color="auto" w:fill="D9D9D9" w:themeFill="background1" w:themeFillShade="D9"/>
          </w:tcPr>
          <w:p w14:paraId="49A82AE6"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50467C">
              <w:rPr>
                <w:rFonts w:ascii="Arial Nova Light" w:hAnsi="Arial Nova Light" w:cs="Arial"/>
                <w:b/>
                <w:sz w:val="24"/>
                <w:szCs w:val="24"/>
                <w:lang w:val="en-GB"/>
              </w:rPr>
              <w:t>Competencies and Personal Attributes</w:t>
            </w:r>
            <w:r w:rsidRPr="0050467C">
              <w:rPr>
                <w:rFonts w:ascii="Arial Nova Light" w:hAnsi="Arial Nova Light" w:cs="Arial"/>
                <w:b/>
                <w:sz w:val="24"/>
                <w:szCs w:val="24"/>
                <w:lang w:val="en-GB"/>
              </w:rPr>
              <w:br/>
            </w:r>
          </w:p>
        </w:tc>
      </w:tr>
      <w:tr w:rsidR="002142B2" w:rsidRPr="0050467C" w14:paraId="6705F9B5" w14:textId="77777777" w:rsidTr="006163E8">
        <w:tc>
          <w:tcPr>
            <w:tcW w:w="5249" w:type="dxa"/>
            <w:gridSpan w:val="2"/>
          </w:tcPr>
          <w:p w14:paraId="531E1E35" w14:textId="77777777" w:rsidR="002142B2" w:rsidRPr="0050467C" w:rsidRDefault="002142B2" w:rsidP="00DA0B19">
            <w:pPr>
              <w:spacing w:before="0" w:after="0"/>
              <w:rPr>
                <w:rFonts w:ascii="Arial Nova Light" w:hAnsi="Arial Nova Light" w:cs="Arial"/>
                <w:sz w:val="24"/>
                <w:lang w:val="en-GB"/>
              </w:rPr>
            </w:pPr>
            <w:r w:rsidRPr="0050467C">
              <w:rPr>
                <w:rFonts w:ascii="Arial Nova Light" w:hAnsi="Arial Nova Light"/>
                <w:sz w:val="24"/>
                <w:lang w:val="en-GB"/>
              </w:rPr>
              <w:t>A positive approach and the ability to be systematic and solve problems</w:t>
            </w:r>
          </w:p>
        </w:tc>
        <w:tc>
          <w:tcPr>
            <w:tcW w:w="1646" w:type="dxa"/>
            <w:gridSpan w:val="2"/>
          </w:tcPr>
          <w:p w14:paraId="4579BE94"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p>
          <w:p w14:paraId="6A91201C"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E</w:t>
            </w:r>
          </w:p>
        </w:tc>
        <w:tc>
          <w:tcPr>
            <w:tcW w:w="2165" w:type="dxa"/>
          </w:tcPr>
          <w:p w14:paraId="5C89C509"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p>
          <w:p w14:paraId="2C58D592"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A / I</w:t>
            </w:r>
          </w:p>
        </w:tc>
      </w:tr>
      <w:tr w:rsidR="002142B2" w:rsidRPr="0050467C" w14:paraId="67ABD7FF" w14:textId="77777777" w:rsidTr="006163E8">
        <w:tc>
          <w:tcPr>
            <w:tcW w:w="5249" w:type="dxa"/>
            <w:gridSpan w:val="2"/>
          </w:tcPr>
          <w:p w14:paraId="6B499361"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50467C">
              <w:rPr>
                <w:rFonts w:ascii="Arial Nova Light" w:hAnsi="Arial Nova Light" w:cs="Arial"/>
                <w:sz w:val="24"/>
                <w:szCs w:val="24"/>
                <w:lang w:val="en-GB"/>
              </w:rPr>
              <w:t xml:space="preserve">Ability and flexibility to react effectively to changing work demands </w:t>
            </w:r>
          </w:p>
        </w:tc>
        <w:tc>
          <w:tcPr>
            <w:tcW w:w="1646" w:type="dxa"/>
            <w:gridSpan w:val="2"/>
          </w:tcPr>
          <w:p w14:paraId="00A7EF65"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E</w:t>
            </w:r>
          </w:p>
        </w:tc>
        <w:tc>
          <w:tcPr>
            <w:tcW w:w="2165" w:type="dxa"/>
          </w:tcPr>
          <w:p w14:paraId="4597B29C"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A / I</w:t>
            </w:r>
          </w:p>
        </w:tc>
      </w:tr>
      <w:tr w:rsidR="002142B2" w:rsidRPr="0050467C" w14:paraId="2C2A030D" w14:textId="77777777" w:rsidTr="006163E8">
        <w:tc>
          <w:tcPr>
            <w:tcW w:w="5249" w:type="dxa"/>
            <w:gridSpan w:val="2"/>
          </w:tcPr>
          <w:p w14:paraId="468A4853"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50467C">
              <w:rPr>
                <w:rFonts w:ascii="Arial Nova Light" w:hAnsi="Arial Nova Light" w:cs="Arial"/>
                <w:sz w:val="24"/>
                <w:szCs w:val="24"/>
                <w:lang w:val="en-GB"/>
              </w:rPr>
              <w:t>Flexible approach to workload</w:t>
            </w:r>
          </w:p>
        </w:tc>
        <w:tc>
          <w:tcPr>
            <w:tcW w:w="1646" w:type="dxa"/>
            <w:gridSpan w:val="2"/>
          </w:tcPr>
          <w:p w14:paraId="42056734"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E</w:t>
            </w:r>
          </w:p>
        </w:tc>
        <w:tc>
          <w:tcPr>
            <w:tcW w:w="2165" w:type="dxa"/>
          </w:tcPr>
          <w:p w14:paraId="64550191"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A / I</w:t>
            </w:r>
          </w:p>
        </w:tc>
      </w:tr>
      <w:tr w:rsidR="002142B2" w:rsidRPr="0050467C" w14:paraId="704373CE" w14:textId="77777777" w:rsidTr="006163E8">
        <w:tc>
          <w:tcPr>
            <w:tcW w:w="5249" w:type="dxa"/>
            <w:gridSpan w:val="2"/>
          </w:tcPr>
          <w:p w14:paraId="62C3C85C"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trike/>
                <w:sz w:val="24"/>
                <w:szCs w:val="24"/>
                <w:lang w:val="en-GB"/>
              </w:rPr>
            </w:pPr>
            <w:r w:rsidRPr="0050467C">
              <w:rPr>
                <w:rFonts w:ascii="Arial Nova Light" w:hAnsi="Arial Nova Light" w:cs="Arial"/>
                <w:sz w:val="24"/>
                <w:szCs w:val="24"/>
                <w:lang w:val="en-GB"/>
              </w:rPr>
              <w:t>Enthusiasm and commitment</w:t>
            </w:r>
          </w:p>
        </w:tc>
        <w:tc>
          <w:tcPr>
            <w:tcW w:w="1646" w:type="dxa"/>
            <w:gridSpan w:val="2"/>
          </w:tcPr>
          <w:p w14:paraId="0BEA6BEF"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trike/>
                <w:sz w:val="24"/>
                <w:szCs w:val="24"/>
                <w:lang w:val="en-GB"/>
              </w:rPr>
            </w:pPr>
            <w:r w:rsidRPr="0050467C">
              <w:rPr>
                <w:rFonts w:ascii="Arial Nova Light" w:hAnsi="Arial Nova Light" w:cs="Arial"/>
                <w:b/>
                <w:sz w:val="24"/>
                <w:szCs w:val="24"/>
                <w:lang w:val="en-GB"/>
              </w:rPr>
              <w:t>E</w:t>
            </w:r>
          </w:p>
        </w:tc>
        <w:tc>
          <w:tcPr>
            <w:tcW w:w="2165" w:type="dxa"/>
          </w:tcPr>
          <w:p w14:paraId="3B3B62A0"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trike/>
                <w:sz w:val="24"/>
                <w:szCs w:val="24"/>
                <w:lang w:val="en-GB"/>
              </w:rPr>
            </w:pPr>
            <w:r w:rsidRPr="0050467C">
              <w:rPr>
                <w:rFonts w:ascii="Arial Nova Light" w:hAnsi="Arial Nova Light" w:cs="Arial"/>
                <w:b/>
                <w:sz w:val="24"/>
                <w:szCs w:val="24"/>
                <w:lang w:val="en-GB"/>
              </w:rPr>
              <w:t xml:space="preserve">A / I </w:t>
            </w:r>
          </w:p>
        </w:tc>
      </w:tr>
      <w:tr w:rsidR="002142B2" w:rsidRPr="0050467C" w14:paraId="54948973" w14:textId="77777777" w:rsidTr="006163E8">
        <w:tc>
          <w:tcPr>
            <w:tcW w:w="5249" w:type="dxa"/>
            <w:gridSpan w:val="2"/>
          </w:tcPr>
          <w:p w14:paraId="3AB28248" w14:textId="381C8B06"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50467C">
              <w:rPr>
                <w:rFonts w:ascii="Arial Nova Light" w:hAnsi="Arial Nova Light" w:cs="Arial"/>
                <w:sz w:val="24"/>
                <w:szCs w:val="24"/>
                <w:lang w:val="en-GB"/>
              </w:rPr>
              <w:t>Able to work on own initiative</w:t>
            </w:r>
          </w:p>
        </w:tc>
        <w:tc>
          <w:tcPr>
            <w:tcW w:w="1646" w:type="dxa"/>
            <w:gridSpan w:val="2"/>
          </w:tcPr>
          <w:p w14:paraId="6D3CC93D"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E</w:t>
            </w:r>
          </w:p>
        </w:tc>
        <w:tc>
          <w:tcPr>
            <w:tcW w:w="2165" w:type="dxa"/>
          </w:tcPr>
          <w:p w14:paraId="50011522"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A / I</w:t>
            </w:r>
          </w:p>
        </w:tc>
      </w:tr>
      <w:tr w:rsidR="002142B2" w:rsidRPr="0050467C" w14:paraId="35F48590" w14:textId="77777777" w:rsidTr="006163E8">
        <w:tc>
          <w:tcPr>
            <w:tcW w:w="9060" w:type="dxa"/>
            <w:gridSpan w:val="5"/>
            <w:shd w:val="clear" w:color="auto" w:fill="D9D9D9" w:themeFill="background1" w:themeFillShade="D9"/>
          </w:tcPr>
          <w:p w14:paraId="6169E149"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50467C">
              <w:rPr>
                <w:rFonts w:ascii="Arial Nova Light" w:hAnsi="Arial Nova Light" w:cs="Arial"/>
                <w:b/>
                <w:sz w:val="24"/>
                <w:szCs w:val="24"/>
                <w:lang w:val="en-GB"/>
              </w:rPr>
              <w:t>Business Requirements</w:t>
            </w:r>
            <w:r w:rsidRPr="0050467C">
              <w:rPr>
                <w:lang w:val="en-GB"/>
              </w:rPr>
              <w:br/>
            </w:r>
          </w:p>
        </w:tc>
      </w:tr>
      <w:tr w:rsidR="002142B2" w:rsidRPr="0050467C" w14:paraId="56C5CA8B" w14:textId="77777777" w:rsidTr="006163E8">
        <w:tc>
          <w:tcPr>
            <w:tcW w:w="5249" w:type="dxa"/>
            <w:gridSpan w:val="2"/>
          </w:tcPr>
          <w:p w14:paraId="00B4A934" w14:textId="093777F6"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bCs/>
                <w:sz w:val="24"/>
                <w:szCs w:val="24"/>
                <w:lang w:val="en-GB"/>
              </w:rPr>
            </w:pPr>
            <w:r w:rsidRPr="0050467C">
              <w:rPr>
                <w:rFonts w:ascii="Arial Nova Light" w:hAnsi="Arial Nova Light"/>
                <w:bCs/>
                <w:sz w:val="24"/>
                <w:szCs w:val="24"/>
                <w:lang w:val="en-GB"/>
              </w:rPr>
              <w:t xml:space="preserve">Working predominantly from office in Edinburgh with limited home working. Occasional travel to events across Scotland. </w:t>
            </w:r>
          </w:p>
          <w:p w14:paraId="2DCBD2BC"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Cs/>
                <w:sz w:val="24"/>
                <w:szCs w:val="24"/>
                <w:lang w:val="en-GB"/>
              </w:rPr>
            </w:pPr>
          </w:p>
          <w:p w14:paraId="7F603B87" w14:textId="3A7DB422"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50467C">
              <w:rPr>
                <w:rFonts w:ascii="Arial Nova Light" w:hAnsi="Arial Nova Light" w:cs="Arial"/>
                <w:sz w:val="24"/>
                <w:szCs w:val="24"/>
                <w:lang w:val="en-GB"/>
              </w:rPr>
              <w:t>Very occasional participation in early evening meetings</w:t>
            </w:r>
            <w:r w:rsidR="0081349B">
              <w:rPr>
                <w:rFonts w:ascii="Arial Nova Light" w:hAnsi="Arial Nova Light" w:cs="Arial"/>
                <w:sz w:val="24"/>
                <w:szCs w:val="24"/>
                <w:lang w:val="en-GB"/>
              </w:rPr>
              <w:t xml:space="preserve"> </w:t>
            </w:r>
            <w:r w:rsidRPr="0050467C">
              <w:rPr>
                <w:rFonts w:ascii="Arial Nova Light" w:hAnsi="Arial Nova Light" w:cs="Arial"/>
                <w:sz w:val="24"/>
                <w:szCs w:val="24"/>
                <w:lang w:val="en-GB"/>
              </w:rPr>
              <w:t>may be required.</w:t>
            </w:r>
          </w:p>
        </w:tc>
        <w:tc>
          <w:tcPr>
            <w:tcW w:w="1646" w:type="dxa"/>
            <w:gridSpan w:val="2"/>
          </w:tcPr>
          <w:p w14:paraId="29D8AF74"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E</w:t>
            </w:r>
          </w:p>
        </w:tc>
        <w:tc>
          <w:tcPr>
            <w:tcW w:w="2165" w:type="dxa"/>
          </w:tcPr>
          <w:p w14:paraId="78CFCBAE" w14:textId="77777777" w:rsidR="002142B2" w:rsidRPr="0050467C" w:rsidRDefault="002142B2" w:rsidP="00DA0B19">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I</w:t>
            </w:r>
          </w:p>
        </w:tc>
      </w:tr>
    </w:tbl>
    <w:p w14:paraId="5DC79A2B" w14:textId="77777777" w:rsidR="002142B2" w:rsidRPr="0050467C" w:rsidRDefault="002142B2" w:rsidP="00DA0B19">
      <w:pPr>
        <w:tabs>
          <w:tab w:val="left" w:pos="1035"/>
        </w:tabs>
        <w:spacing w:before="0" w:after="0"/>
        <w:rPr>
          <w:rFonts w:ascii="Arial Nova Light" w:hAnsi="Arial Nova Light" w:cs="Arial"/>
          <w:b/>
          <w:lang w:val="en-GB" w:eastAsia="en-GB"/>
        </w:rPr>
      </w:pPr>
    </w:p>
    <w:p w14:paraId="656BDB78" w14:textId="77777777" w:rsidR="00DC3C20" w:rsidRPr="0050467C" w:rsidRDefault="00DC3C20" w:rsidP="00DA0B19">
      <w:pPr>
        <w:tabs>
          <w:tab w:val="left" w:pos="1035"/>
        </w:tabs>
        <w:spacing w:before="0" w:after="0"/>
        <w:rPr>
          <w:rFonts w:ascii="Arial Nova Light" w:hAnsi="Arial Nova Light" w:cs="Arial"/>
          <w:lang w:val="en-GB" w:eastAsia="en-GB"/>
        </w:rPr>
      </w:pPr>
      <w:r w:rsidRPr="0050467C">
        <w:rPr>
          <w:rFonts w:ascii="Arial Nova Light" w:hAnsi="Arial Nova Light" w:cs="Arial"/>
          <w:b/>
          <w:lang w:val="en-GB" w:eastAsia="en-GB"/>
        </w:rPr>
        <w:t>Essential Requirements</w:t>
      </w:r>
      <w:r w:rsidRPr="0050467C">
        <w:rPr>
          <w:rFonts w:ascii="Arial Nova Light" w:hAnsi="Arial Nova Light" w:cs="Arial"/>
          <w:lang w:val="en-GB" w:eastAsia="en-GB"/>
        </w:rPr>
        <w:t xml:space="preserve"> are those, without which, a candidate would not be able to do the job. </w:t>
      </w:r>
      <w:r w:rsidRPr="0050467C">
        <w:rPr>
          <w:rFonts w:ascii="Arial Nova Light" w:hAnsi="Arial Nova Light" w:cs="Arial"/>
          <w:b/>
          <w:lang w:val="en-GB" w:eastAsia="en-GB"/>
        </w:rPr>
        <w:t>Desirable Requirements</w:t>
      </w:r>
      <w:r w:rsidRPr="0050467C">
        <w:rPr>
          <w:rFonts w:ascii="Arial Nova Light" w:hAnsi="Arial Nova Light" w:cs="Arial"/>
          <w:lang w:val="en-GB" w:eastAsia="en-GB"/>
        </w:rPr>
        <w:t xml:space="preserve"> are those which would be useful for the post holder to possess and will be considered when more than one applicant meets the essential requirements.</w:t>
      </w:r>
    </w:p>
    <w:p w14:paraId="2C5940D7" w14:textId="75CF7CDB" w:rsidR="00793129" w:rsidRPr="0050467C" w:rsidRDefault="00793129" w:rsidP="00DA0B19">
      <w:pPr>
        <w:spacing w:before="0" w:after="0"/>
        <w:rPr>
          <w:rFonts w:ascii="Arial Nova Light" w:hAnsi="Arial Nova Light"/>
          <w:szCs w:val="28"/>
          <w:lang w:val="en-GB"/>
        </w:rPr>
      </w:pPr>
    </w:p>
    <w:sectPr w:rsidR="00793129" w:rsidRPr="0050467C" w:rsidSect="00737950">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1DC6A" w14:textId="77777777" w:rsidR="002E4614" w:rsidRDefault="002E4614" w:rsidP="009B2395">
      <w:r>
        <w:separator/>
      </w:r>
    </w:p>
  </w:endnote>
  <w:endnote w:type="continuationSeparator" w:id="0">
    <w:p w14:paraId="69B242BD" w14:textId="77777777" w:rsidR="002E4614" w:rsidRDefault="002E4614" w:rsidP="009B2395">
      <w:r>
        <w:continuationSeparator/>
      </w:r>
    </w:p>
  </w:endnote>
  <w:endnote w:type="continuationNotice" w:id="1">
    <w:p w14:paraId="6D8BB44E" w14:textId="77777777" w:rsidR="002E4614" w:rsidRDefault="002E461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11FBB" w14:textId="77777777" w:rsidR="006C058D" w:rsidRDefault="006C05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9E805" w14:textId="4328EF71" w:rsidR="00835056" w:rsidRDefault="00186BCF">
    <w:pPr>
      <w:pStyle w:val="Footer"/>
      <w:jc w:val="center"/>
    </w:pPr>
    <w:r>
      <w:rPr>
        <w:noProof/>
      </w:rPr>
      <w:drawing>
        <wp:anchor distT="0" distB="0" distL="114300" distR="114300" simplePos="0" relativeHeight="251658240" behindDoc="0" locked="0" layoutInCell="1" allowOverlap="1" wp14:anchorId="14A89259" wp14:editId="0348420E">
          <wp:simplePos x="0" y="0"/>
          <wp:positionH relativeFrom="column">
            <wp:posOffset>5323840</wp:posOffset>
          </wp:positionH>
          <wp:positionV relativeFrom="paragraph">
            <wp:posOffset>108585</wp:posOffset>
          </wp:positionV>
          <wp:extent cx="657225" cy="657225"/>
          <wp:effectExtent l="0" t="0" r="9525" b="9525"/>
          <wp:wrapNone/>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Pr>
        <w:noProof/>
      </w:rPr>
      <w:drawing>
        <wp:anchor distT="0" distB="0" distL="114300" distR="114300" simplePos="0" relativeHeight="251658241" behindDoc="0" locked="0" layoutInCell="1" allowOverlap="1" wp14:anchorId="6B6C3A3F" wp14:editId="681185D6">
          <wp:simplePos x="0" y="0"/>
          <wp:positionH relativeFrom="column">
            <wp:posOffset>-114300</wp:posOffset>
          </wp:positionH>
          <wp:positionV relativeFrom="paragraph">
            <wp:posOffset>61595</wp:posOffset>
          </wp:positionV>
          <wp:extent cx="1475740" cy="713740"/>
          <wp:effectExtent l="0" t="0" r="0" b="0"/>
          <wp:wrapNone/>
          <wp:docPr id="1" name="Picture 1" descr="A close up of a screen&#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close up of a scree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475740" cy="713740"/>
                  </a:xfrm>
                  <a:prstGeom prst="rect">
                    <a:avLst/>
                  </a:prstGeom>
                </pic:spPr>
              </pic:pic>
            </a:graphicData>
          </a:graphic>
        </wp:anchor>
      </w:drawing>
    </w:r>
    <w:r w:rsidR="00835056">
      <w:t xml:space="preserve">Page: </w:t>
    </w:r>
    <w:sdt>
      <w:sdtPr>
        <w:id w:val="-473839907"/>
        <w:docPartObj>
          <w:docPartGallery w:val="Page Numbers (Bottom of Page)"/>
          <w:docPartUnique/>
        </w:docPartObj>
      </w:sdtPr>
      <w:sdtEndPr>
        <w:rPr>
          <w:noProof/>
        </w:rPr>
      </w:sdtEndPr>
      <w:sdtContent>
        <w:r w:rsidR="00835056">
          <w:fldChar w:fldCharType="begin"/>
        </w:r>
        <w:r w:rsidR="00835056">
          <w:instrText xml:space="preserve"> PAGE   \* MERGEFORMAT </w:instrText>
        </w:r>
        <w:r w:rsidR="00835056">
          <w:fldChar w:fldCharType="separate"/>
        </w:r>
        <w:r w:rsidR="00835056">
          <w:rPr>
            <w:noProof/>
          </w:rPr>
          <w:t>2</w:t>
        </w:r>
        <w:r w:rsidR="00835056">
          <w:rPr>
            <w:noProof/>
          </w:rPr>
          <w:fldChar w:fldCharType="end"/>
        </w:r>
      </w:sdtContent>
    </w:sdt>
  </w:p>
  <w:p w14:paraId="1AF6E17B" w14:textId="6137162C" w:rsidR="00835056" w:rsidRDefault="008350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A39DF" w14:textId="77777777" w:rsidR="006C058D" w:rsidRDefault="006C05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2A8D2" w14:textId="77777777" w:rsidR="002E4614" w:rsidRDefault="002E4614" w:rsidP="009B2395">
      <w:r>
        <w:separator/>
      </w:r>
    </w:p>
  </w:footnote>
  <w:footnote w:type="continuationSeparator" w:id="0">
    <w:p w14:paraId="63EBE371" w14:textId="77777777" w:rsidR="002E4614" w:rsidRDefault="002E4614" w:rsidP="009B2395">
      <w:r>
        <w:continuationSeparator/>
      </w:r>
    </w:p>
  </w:footnote>
  <w:footnote w:type="continuationNotice" w:id="1">
    <w:p w14:paraId="5893DE77" w14:textId="77777777" w:rsidR="002E4614" w:rsidRDefault="002E461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E40B0" w14:textId="77777777" w:rsidR="006C058D" w:rsidRDefault="006C05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F0F07" w14:textId="77777777" w:rsidR="006C058D" w:rsidRDefault="006C05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9758" w14:textId="77777777" w:rsidR="006C058D" w:rsidRDefault="006C0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784"/>
    <w:multiLevelType w:val="hybridMultilevel"/>
    <w:tmpl w:val="1BB67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135660"/>
    <w:multiLevelType w:val="multilevel"/>
    <w:tmpl w:val="E13E8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31AF1"/>
    <w:multiLevelType w:val="multilevel"/>
    <w:tmpl w:val="6E007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E42A19"/>
    <w:multiLevelType w:val="hybridMultilevel"/>
    <w:tmpl w:val="AE42C988"/>
    <w:lvl w:ilvl="0" w:tplc="F1C2486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A16D58"/>
    <w:multiLevelType w:val="multilevel"/>
    <w:tmpl w:val="431E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D05402"/>
    <w:multiLevelType w:val="multilevel"/>
    <w:tmpl w:val="545A8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EE162A"/>
    <w:multiLevelType w:val="hybridMultilevel"/>
    <w:tmpl w:val="05088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EF39D6"/>
    <w:multiLevelType w:val="hybridMultilevel"/>
    <w:tmpl w:val="F4CE2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96581E"/>
    <w:multiLevelType w:val="hybridMultilevel"/>
    <w:tmpl w:val="9FC28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B76A1C"/>
    <w:multiLevelType w:val="hybridMultilevel"/>
    <w:tmpl w:val="0F4AD4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F095EF6"/>
    <w:multiLevelType w:val="multilevel"/>
    <w:tmpl w:val="BE0E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4260A1"/>
    <w:multiLevelType w:val="multilevel"/>
    <w:tmpl w:val="800A8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0D603F"/>
    <w:multiLevelType w:val="hybridMultilevel"/>
    <w:tmpl w:val="44BEA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8BA225E"/>
    <w:multiLevelType w:val="hybridMultilevel"/>
    <w:tmpl w:val="6AA49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562970"/>
    <w:multiLevelType w:val="hybridMultilevel"/>
    <w:tmpl w:val="BDEA2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BF503E"/>
    <w:multiLevelType w:val="hybridMultilevel"/>
    <w:tmpl w:val="29C0F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0B3191"/>
    <w:multiLevelType w:val="hybridMultilevel"/>
    <w:tmpl w:val="7C2C2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827F08"/>
    <w:multiLevelType w:val="multilevel"/>
    <w:tmpl w:val="6B3E8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10033E"/>
    <w:multiLevelType w:val="multilevel"/>
    <w:tmpl w:val="1F648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113A02"/>
    <w:multiLevelType w:val="hybridMultilevel"/>
    <w:tmpl w:val="36523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B04B2B"/>
    <w:multiLevelType w:val="multilevel"/>
    <w:tmpl w:val="0CDA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F0196D"/>
    <w:multiLevelType w:val="hybridMultilevel"/>
    <w:tmpl w:val="293C6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C761D2"/>
    <w:multiLevelType w:val="multilevel"/>
    <w:tmpl w:val="25A22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291F16"/>
    <w:multiLevelType w:val="hybridMultilevel"/>
    <w:tmpl w:val="7EB68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536109"/>
    <w:multiLevelType w:val="hybridMultilevel"/>
    <w:tmpl w:val="BBECE0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6741EF3"/>
    <w:multiLevelType w:val="hybridMultilevel"/>
    <w:tmpl w:val="ED14D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9A0A55"/>
    <w:multiLevelType w:val="multilevel"/>
    <w:tmpl w:val="0DBA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2A2BA1"/>
    <w:multiLevelType w:val="hybridMultilevel"/>
    <w:tmpl w:val="2DC2B964"/>
    <w:lvl w:ilvl="0" w:tplc="C1C63980">
      <w:numFmt w:val="bullet"/>
      <w:lvlText w:val="•"/>
      <w:lvlJc w:val="left"/>
      <w:pPr>
        <w:ind w:left="1080" w:hanging="720"/>
      </w:pPr>
      <w:rPr>
        <w:rFonts w:ascii="Arial Nova Light" w:eastAsia="Arial Unicode MS" w:hAnsi="Arial Nova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1E2DA5"/>
    <w:multiLevelType w:val="multilevel"/>
    <w:tmpl w:val="A2F4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C05B54"/>
    <w:multiLevelType w:val="hybridMultilevel"/>
    <w:tmpl w:val="D22EE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354F71"/>
    <w:multiLevelType w:val="multilevel"/>
    <w:tmpl w:val="B230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9723DD"/>
    <w:multiLevelType w:val="multilevel"/>
    <w:tmpl w:val="1DFC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D50433"/>
    <w:multiLevelType w:val="multilevel"/>
    <w:tmpl w:val="ACAE4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197075"/>
    <w:multiLevelType w:val="hybridMultilevel"/>
    <w:tmpl w:val="17E4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5E30A3"/>
    <w:multiLevelType w:val="multilevel"/>
    <w:tmpl w:val="25F2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A150FF"/>
    <w:multiLevelType w:val="hybridMultilevel"/>
    <w:tmpl w:val="09E0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042A94"/>
    <w:multiLevelType w:val="hybridMultilevel"/>
    <w:tmpl w:val="3BCC5518"/>
    <w:lvl w:ilvl="0" w:tplc="C1C63980">
      <w:numFmt w:val="bullet"/>
      <w:lvlText w:val="•"/>
      <w:lvlJc w:val="left"/>
      <w:pPr>
        <w:ind w:left="1440" w:hanging="720"/>
      </w:pPr>
      <w:rPr>
        <w:rFonts w:ascii="Arial Nova Light" w:eastAsia="Arial Unicode MS" w:hAnsi="Arial Nova Light"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CD5744C"/>
    <w:multiLevelType w:val="multilevel"/>
    <w:tmpl w:val="BB5C4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2C2C20"/>
    <w:multiLevelType w:val="hybridMultilevel"/>
    <w:tmpl w:val="52C24BB2"/>
    <w:lvl w:ilvl="0" w:tplc="C1C63980">
      <w:numFmt w:val="bullet"/>
      <w:lvlText w:val="•"/>
      <w:lvlJc w:val="left"/>
      <w:pPr>
        <w:ind w:left="720" w:hanging="720"/>
      </w:pPr>
      <w:rPr>
        <w:rFonts w:ascii="Arial Nova Light" w:eastAsia="Arial Unicode MS" w:hAnsi="Arial Nova Light"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0D029DA"/>
    <w:multiLevelType w:val="hybridMultilevel"/>
    <w:tmpl w:val="94B68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4D0621"/>
    <w:multiLevelType w:val="multilevel"/>
    <w:tmpl w:val="E108864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7404" w:hanging="6324"/>
      </w:pPr>
      <w:rPr>
        <w:rFonts w:ascii="Arial Nova Light" w:eastAsia="Arial Unicode MS" w:hAnsi="Arial Nova Light" w:cs="Arial Unicode M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69B6A1D"/>
    <w:multiLevelType w:val="multilevel"/>
    <w:tmpl w:val="461CF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A20E30"/>
    <w:multiLevelType w:val="multilevel"/>
    <w:tmpl w:val="25F2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0437470">
    <w:abstractNumId w:val="13"/>
  </w:num>
  <w:num w:numId="2" w16cid:durableId="394477807">
    <w:abstractNumId w:val="25"/>
  </w:num>
  <w:num w:numId="3" w16cid:durableId="700017021">
    <w:abstractNumId w:val="9"/>
  </w:num>
  <w:num w:numId="4" w16cid:durableId="1410998400">
    <w:abstractNumId w:val="8"/>
  </w:num>
  <w:num w:numId="5" w16cid:durableId="728461074">
    <w:abstractNumId w:val="27"/>
  </w:num>
  <w:num w:numId="6" w16cid:durableId="1839422610">
    <w:abstractNumId w:val="36"/>
  </w:num>
  <w:num w:numId="7" w16cid:durableId="1589265110">
    <w:abstractNumId w:val="38"/>
  </w:num>
  <w:num w:numId="8" w16cid:durableId="1874491282">
    <w:abstractNumId w:val="3"/>
  </w:num>
  <w:num w:numId="9" w16cid:durableId="648246216">
    <w:abstractNumId w:val="34"/>
  </w:num>
  <w:num w:numId="10" w16cid:durableId="2062165048">
    <w:abstractNumId w:val="42"/>
  </w:num>
  <w:num w:numId="11" w16cid:durableId="142432209">
    <w:abstractNumId w:val="12"/>
  </w:num>
  <w:num w:numId="12" w16cid:durableId="834994730">
    <w:abstractNumId w:val="24"/>
  </w:num>
  <w:num w:numId="13" w16cid:durableId="6105167">
    <w:abstractNumId w:val="37"/>
  </w:num>
  <w:num w:numId="14" w16cid:durableId="1553422005">
    <w:abstractNumId w:val="11"/>
  </w:num>
  <w:num w:numId="15" w16cid:durableId="2089227318">
    <w:abstractNumId w:val="7"/>
  </w:num>
  <w:num w:numId="16" w16cid:durableId="1380782877">
    <w:abstractNumId w:val="20"/>
  </w:num>
  <w:num w:numId="17" w16cid:durableId="892422093">
    <w:abstractNumId w:val="22"/>
  </w:num>
  <w:num w:numId="18" w16cid:durableId="1802263946">
    <w:abstractNumId w:val="21"/>
  </w:num>
  <w:num w:numId="19" w16cid:durableId="385565721">
    <w:abstractNumId w:val="23"/>
  </w:num>
  <w:num w:numId="20" w16cid:durableId="352458435">
    <w:abstractNumId w:val="35"/>
  </w:num>
  <w:num w:numId="21" w16cid:durableId="1406494592">
    <w:abstractNumId w:val="5"/>
  </w:num>
  <w:num w:numId="22" w16cid:durableId="675809945">
    <w:abstractNumId w:val="17"/>
  </w:num>
  <w:num w:numId="23" w16cid:durableId="1533109532">
    <w:abstractNumId w:val="30"/>
  </w:num>
  <w:num w:numId="24" w16cid:durableId="712191470">
    <w:abstractNumId w:val="26"/>
  </w:num>
  <w:num w:numId="25" w16cid:durableId="89860313">
    <w:abstractNumId w:val="31"/>
  </w:num>
  <w:num w:numId="26" w16cid:durableId="1382360171">
    <w:abstractNumId w:val="1"/>
  </w:num>
  <w:num w:numId="27" w16cid:durableId="421144289">
    <w:abstractNumId w:val="2"/>
  </w:num>
  <w:num w:numId="28" w16cid:durableId="2025665953">
    <w:abstractNumId w:val="18"/>
  </w:num>
  <w:num w:numId="29" w16cid:durableId="278490801">
    <w:abstractNumId w:val="10"/>
  </w:num>
  <w:num w:numId="30" w16cid:durableId="2040546308">
    <w:abstractNumId w:val="6"/>
  </w:num>
  <w:num w:numId="31" w16cid:durableId="1764032581">
    <w:abstractNumId w:val="0"/>
  </w:num>
  <w:num w:numId="32" w16cid:durableId="1109424919">
    <w:abstractNumId w:val="33"/>
  </w:num>
  <w:num w:numId="33" w16cid:durableId="769080748">
    <w:abstractNumId w:val="14"/>
  </w:num>
  <w:num w:numId="34" w16cid:durableId="1858543342">
    <w:abstractNumId w:val="29"/>
  </w:num>
  <w:num w:numId="35" w16cid:durableId="585530046">
    <w:abstractNumId w:val="19"/>
  </w:num>
  <w:num w:numId="36" w16cid:durableId="207035319">
    <w:abstractNumId w:val="39"/>
  </w:num>
  <w:num w:numId="37" w16cid:durableId="1810317697">
    <w:abstractNumId w:val="15"/>
  </w:num>
  <w:num w:numId="38" w16cid:durableId="86969525">
    <w:abstractNumId w:val="16"/>
  </w:num>
  <w:num w:numId="39" w16cid:durableId="1979455159">
    <w:abstractNumId w:val="40"/>
  </w:num>
  <w:num w:numId="40" w16cid:durableId="24870527">
    <w:abstractNumId w:val="4"/>
  </w:num>
  <w:num w:numId="41" w16cid:durableId="154996849">
    <w:abstractNumId w:val="41"/>
  </w:num>
  <w:num w:numId="42" w16cid:durableId="1352337053">
    <w:abstractNumId w:val="32"/>
  </w:num>
  <w:num w:numId="43" w16cid:durableId="18676005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395"/>
    <w:rsid w:val="00000214"/>
    <w:rsid w:val="00003B2E"/>
    <w:rsid w:val="00004133"/>
    <w:rsid w:val="00004DDE"/>
    <w:rsid w:val="0000595E"/>
    <w:rsid w:val="00006281"/>
    <w:rsid w:val="00007294"/>
    <w:rsid w:val="00010F01"/>
    <w:rsid w:val="00011010"/>
    <w:rsid w:val="0001139B"/>
    <w:rsid w:val="00011545"/>
    <w:rsid w:val="00012063"/>
    <w:rsid w:val="00012158"/>
    <w:rsid w:val="0001267E"/>
    <w:rsid w:val="000127BB"/>
    <w:rsid w:val="00012DDF"/>
    <w:rsid w:val="00014516"/>
    <w:rsid w:val="00014636"/>
    <w:rsid w:val="00014AF7"/>
    <w:rsid w:val="00015166"/>
    <w:rsid w:val="0001549D"/>
    <w:rsid w:val="00016E7C"/>
    <w:rsid w:val="000239B7"/>
    <w:rsid w:val="00023CFA"/>
    <w:rsid w:val="0002619F"/>
    <w:rsid w:val="000310EC"/>
    <w:rsid w:val="00032A91"/>
    <w:rsid w:val="00034535"/>
    <w:rsid w:val="0003454E"/>
    <w:rsid w:val="0003468D"/>
    <w:rsid w:val="00034ABA"/>
    <w:rsid w:val="00035E74"/>
    <w:rsid w:val="0003790B"/>
    <w:rsid w:val="00037EB7"/>
    <w:rsid w:val="0004211B"/>
    <w:rsid w:val="00044781"/>
    <w:rsid w:val="000463F1"/>
    <w:rsid w:val="000471A2"/>
    <w:rsid w:val="000535A1"/>
    <w:rsid w:val="0005398B"/>
    <w:rsid w:val="00060E7E"/>
    <w:rsid w:val="00061EF7"/>
    <w:rsid w:val="00063C20"/>
    <w:rsid w:val="00063CDF"/>
    <w:rsid w:val="00064C11"/>
    <w:rsid w:val="00064F41"/>
    <w:rsid w:val="00065E20"/>
    <w:rsid w:val="00066302"/>
    <w:rsid w:val="0007041F"/>
    <w:rsid w:val="00072609"/>
    <w:rsid w:val="0007323B"/>
    <w:rsid w:val="00076229"/>
    <w:rsid w:val="00077DF8"/>
    <w:rsid w:val="000827B7"/>
    <w:rsid w:val="00083213"/>
    <w:rsid w:val="00085C36"/>
    <w:rsid w:val="00085E38"/>
    <w:rsid w:val="00091D51"/>
    <w:rsid w:val="0009243F"/>
    <w:rsid w:val="00092D63"/>
    <w:rsid w:val="00092D83"/>
    <w:rsid w:val="000933D8"/>
    <w:rsid w:val="00093A13"/>
    <w:rsid w:val="0009529D"/>
    <w:rsid w:val="000953E8"/>
    <w:rsid w:val="00097551"/>
    <w:rsid w:val="00097F2B"/>
    <w:rsid w:val="000A0DA9"/>
    <w:rsid w:val="000A1EBA"/>
    <w:rsid w:val="000A2041"/>
    <w:rsid w:val="000A2066"/>
    <w:rsid w:val="000A36FA"/>
    <w:rsid w:val="000A64D4"/>
    <w:rsid w:val="000B03C4"/>
    <w:rsid w:val="000B2922"/>
    <w:rsid w:val="000B31FF"/>
    <w:rsid w:val="000C1231"/>
    <w:rsid w:val="000C45B2"/>
    <w:rsid w:val="000D12A6"/>
    <w:rsid w:val="000D25F7"/>
    <w:rsid w:val="000D2DE7"/>
    <w:rsid w:val="000D3E77"/>
    <w:rsid w:val="000D3F31"/>
    <w:rsid w:val="000D58D9"/>
    <w:rsid w:val="000D6B51"/>
    <w:rsid w:val="000E152F"/>
    <w:rsid w:val="000E1BFE"/>
    <w:rsid w:val="000E3B7A"/>
    <w:rsid w:val="000E52B9"/>
    <w:rsid w:val="000E57F1"/>
    <w:rsid w:val="000E6C46"/>
    <w:rsid w:val="000F0DCC"/>
    <w:rsid w:val="000F2B8C"/>
    <w:rsid w:val="000F372D"/>
    <w:rsid w:val="000F4903"/>
    <w:rsid w:val="000F5B05"/>
    <w:rsid w:val="000F7A53"/>
    <w:rsid w:val="0010017E"/>
    <w:rsid w:val="00101F6C"/>
    <w:rsid w:val="00103053"/>
    <w:rsid w:val="00105F34"/>
    <w:rsid w:val="00106E7C"/>
    <w:rsid w:val="00107635"/>
    <w:rsid w:val="00107D55"/>
    <w:rsid w:val="00110BD1"/>
    <w:rsid w:val="001111AE"/>
    <w:rsid w:val="00111937"/>
    <w:rsid w:val="0011280C"/>
    <w:rsid w:val="00112D75"/>
    <w:rsid w:val="00112F2D"/>
    <w:rsid w:val="001151F4"/>
    <w:rsid w:val="00117AE1"/>
    <w:rsid w:val="0012040B"/>
    <w:rsid w:val="001211B4"/>
    <w:rsid w:val="0012159F"/>
    <w:rsid w:val="00122ACB"/>
    <w:rsid w:val="00122E68"/>
    <w:rsid w:val="001242BD"/>
    <w:rsid w:val="00124B2E"/>
    <w:rsid w:val="001313A8"/>
    <w:rsid w:val="0013297C"/>
    <w:rsid w:val="00132AEC"/>
    <w:rsid w:val="00133E59"/>
    <w:rsid w:val="0013473A"/>
    <w:rsid w:val="0013539D"/>
    <w:rsid w:val="00136A23"/>
    <w:rsid w:val="00136B48"/>
    <w:rsid w:val="0014223B"/>
    <w:rsid w:val="0014365E"/>
    <w:rsid w:val="00143E9C"/>
    <w:rsid w:val="001458BA"/>
    <w:rsid w:val="001467F8"/>
    <w:rsid w:val="001470C8"/>
    <w:rsid w:val="00150A7F"/>
    <w:rsid w:val="00152885"/>
    <w:rsid w:val="00153B17"/>
    <w:rsid w:val="00154AC2"/>
    <w:rsid w:val="0015528C"/>
    <w:rsid w:val="00156502"/>
    <w:rsid w:val="00156C1F"/>
    <w:rsid w:val="00156CB1"/>
    <w:rsid w:val="00161685"/>
    <w:rsid w:val="00162FE8"/>
    <w:rsid w:val="001635D6"/>
    <w:rsid w:val="00166C98"/>
    <w:rsid w:val="0016771F"/>
    <w:rsid w:val="00170151"/>
    <w:rsid w:val="00172FFA"/>
    <w:rsid w:val="0017532F"/>
    <w:rsid w:val="00181C16"/>
    <w:rsid w:val="001821F6"/>
    <w:rsid w:val="001867FD"/>
    <w:rsid w:val="00186BCF"/>
    <w:rsid w:val="0019067F"/>
    <w:rsid w:val="00190C7A"/>
    <w:rsid w:val="00191A50"/>
    <w:rsid w:val="0019333C"/>
    <w:rsid w:val="00195227"/>
    <w:rsid w:val="00195616"/>
    <w:rsid w:val="00196634"/>
    <w:rsid w:val="00196B13"/>
    <w:rsid w:val="001A10DB"/>
    <w:rsid w:val="001A209C"/>
    <w:rsid w:val="001A408C"/>
    <w:rsid w:val="001A6142"/>
    <w:rsid w:val="001A678C"/>
    <w:rsid w:val="001B2586"/>
    <w:rsid w:val="001B3CF7"/>
    <w:rsid w:val="001B3F3A"/>
    <w:rsid w:val="001B418A"/>
    <w:rsid w:val="001B5BBF"/>
    <w:rsid w:val="001B63D1"/>
    <w:rsid w:val="001B7CE3"/>
    <w:rsid w:val="001C0343"/>
    <w:rsid w:val="001C2709"/>
    <w:rsid w:val="001C37E7"/>
    <w:rsid w:val="001C51F9"/>
    <w:rsid w:val="001C6A1A"/>
    <w:rsid w:val="001C7242"/>
    <w:rsid w:val="001C74EF"/>
    <w:rsid w:val="001C772B"/>
    <w:rsid w:val="001C7A73"/>
    <w:rsid w:val="001C7AA4"/>
    <w:rsid w:val="001D1D77"/>
    <w:rsid w:val="001D45DF"/>
    <w:rsid w:val="001D50BA"/>
    <w:rsid w:val="001D563C"/>
    <w:rsid w:val="001E081F"/>
    <w:rsid w:val="001E0DCA"/>
    <w:rsid w:val="001E3F37"/>
    <w:rsid w:val="001E6D9F"/>
    <w:rsid w:val="001E79C1"/>
    <w:rsid w:val="001F1325"/>
    <w:rsid w:val="001F3184"/>
    <w:rsid w:val="001F4C38"/>
    <w:rsid w:val="001F5A0C"/>
    <w:rsid w:val="001F6007"/>
    <w:rsid w:val="001F6FE7"/>
    <w:rsid w:val="001F7D7E"/>
    <w:rsid w:val="00200218"/>
    <w:rsid w:val="00200291"/>
    <w:rsid w:val="002006ED"/>
    <w:rsid w:val="00201675"/>
    <w:rsid w:val="00201F57"/>
    <w:rsid w:val="00201FFC"/>
    <w:rsid w:val="00204766"/>
    <w:rsid w:val="002047CB"/>
    <w:rsid w:val="00204EDF"/>
    <w:rsid w:val="00206B90"/>
    <w:rsid w:val="00210035"/>
    <w:rsid w:val="0021014D"/>
    <w:rsid w:val="00210A6F"/>
    <w:rsid w:val="0021128B"/>
    <w:rsid w:val="00211877"/>
    <w:rsid w:val="00211B5B"/>
    <w:rsid w:val="002127F5"/>
    <w:rsid w:val="002142B2"/>
    <w:rsid w:val="00216A68"/>
    <w:rsid w:val="00220C79"/>
    <w:rsid w:val="0022230A"/>
    <w:rsid w:val="002228EF"/>
    <w:rsid w:val="00225E51"/>
    <w:rsid w:val="00227880"/>
    <w:rsid w:val="00230E4A"/>
    <w:rsid w:val="00230E7F"/>
    <w:rsid w:val="00232287"/>
    <w:rsid w:val="00236E61"/>
    <w:rsid w:val="00242184"/>
    <w:rsid w:val="0024220A"/>
    <w:rsid w:val="00242830"/>
    <w:rsid w:val="002429BB"/>
    <w:rsid w:val="002432FE"/>
    <w:rsid w:val="0024405C"/>
    <w:rsid w:val="00250B1E"/>
    <w:rsid w:val="0025315B"/>
    <w:rsid w:val="0025440E"/>
    <w:rsid w:val="00254861"/>
    <w:rsid w:val="00254A39"/>
    <w:rsid w:val="00255149"/>
    <w:rsid w:val="00261F19"/>
    <w:rsid w:val="002636F6"/>
    <w:rsid w:val="00264DF6"/>
    <w:rsid w:val="002657E1"/>
    <w:rsid w:val="00266323"/>
    <w:rsid w:val="00266D3D"/>
    <w:rsid w:val="00273FD0"/>
    <w:rsid w:val="00276362"/>
    <w:rsid w:val="00276FB4"/>
    <w:rsid w:val="00277F53"/>
    <w:rsid w:val="00277F74"/>
    <w:rsid w:val="0028127C"/>
    <w:rsid w:val="00282432"/>
    <w:rsid w:val="00287D54"/>
    <w:rsid w:val="002903CC"/>
    <w:rsid w:val="00291CBF"/>
    <w:rsid w:val="00295D05"/>
    <w:rsid w:val="00296AB3"/>
    <w:rsid w:val="00297ABF"/>
    <w:rsid w:val="002A0F2C"/>
    <w:rsid w:val="002A48F1"/>
    <w:rsid w:val="002A525E"/>
    <w:rsid w:val="002A53E8"/>
    <w:rsid w:val="002A6F92"/>
    <w:rsid w:val="002A7186"/>
    <w:rsid w:val="002A7A02"/>
    <w:rsid w:val="002A7AFA"/>
    <w:rsid w:val="002B1400"/>
    <w:rsid w:val="002B3CC9"/>
    <w:rsid w:val="002B559C"/>
    <w:rsid w:val="002B6DC6"/>
    <w:rsid w:val="002B7660"/>
    <w:rsid w:val="002C1955"/>
    <w:rsid w:val="002C1A52"/>
    <w:rsid w:val="002C224F"/>
    <w:rsid w:val="002C3213"/>
    <w:rsid w:val="002C39DC"/>
    <w:rsid w:val="002C490C"/>
    <w:rsid w:val="002C4BAA"/>
    <w:rsid w:val="002C5459"/>
    <w:rsid w:val="002C5CE3"/>
    <w:rsid w:val="002D137F"/>
    <w:rsid w:val="002D34BA"/>
    <w:rsid w:val="002D3BAD"/>
    <w:rsid w:val="002D471C"/>
    <w:rsid w:val="002D4AC9"/>
    <w:rsid w:val="002D6899"/>
    <w:rsid w:val="002E0054"/>
    <w:rsid w:val="002E1CC0"/>
    <w:rsid w:val="002E4614"/>
    <w:rsid w:val="002E5DB9"/>
    <w:rsid w:val="002E5F8C"/>
    <w:rsid w:val="002E66B9"/>
    <w:rsid w:val="002F22C9"/>
    <w:rsid w:val="002F2FFE"/>
    <w:rsid w:val="002F4766"/>
    <w:rsid w:val="002F67C1"/>
    <w:rsid w:val="002F720B"/>
    <w:rsid w:val="002F7EF7"/>
    <w:rsid w:val="0030079D"/>
    <w:rsid w:val="0030096C"/>
    <w:rsid w:val="003053DC"/>
    <w:rsid w:val="00305758"/>
    <w:rsid w:val="00306FD6"/>
    <w:rsid w:val="00307224"/>
    <w:rsid w:val="003077C6"/>
    <w:rsid w:val="00311061"/>
    <w:rsid w:val="0031171D"/>
    <w:rsid w:val="00313B5B"/>
    <w:rsid w:val="00314550"/>
    <w:rsid w:val="003147A9"/>
    <w:rsid w:val="00317874"/>
    <w:rsid w:val="00320E99"/>
    <w:rsid w:val="003211DF"/>
    <w:rsid w:val="00321984"/>
    <w:rsid w:val="00325A06"/>
    <w:rsid w:val="00326261"/>
    <w:rsid w:val="0032652B"/>
    <w:rsid w:val="00327783"/>
    <w:rsid w:val="00327BE7"/>
    <w:rsid w:val="00332277"/>
    <w:rsid w:val="003356C0"/>
    <w:rsid w:val="003363F5"/>
    <w:rsid w:val="0034012A"/>
    <w:rsid w:val="003413EE"/>
    <w:rsid w:val="003449E8"/>
    <w:rsid w:val="0034712C"/>
    <w:rsid w:val="003476C3"/>
    <w:rsid w:val="0035218B"/>
    <w:rsid w:val="00355852"/>
    <w:rsid w:val="003560F2"/>
    <w:rsid w:val="00357909"/>
    <w:rsid w:val="0036215E"/>
    <w:rsid w:val="003635BB"/>
    <w:rsid w:val="00364BEC"/>
    <w:rsid w:val="003659C4"/>
    <w:rsid w:val="00366E2E"/>
    <w:rsid w:val="00367F2A"/>
    <w:rsid w:val="003709DD"/>
    <w:rsid w:val="00370B6D"/>
    <w:rsid w:val="00375A3E"/>
    <w:rsid w:val="0038084B"/>
    <w:rsid w:val="003812D0"/>
    <w:rsid w:val="00382D0F"/>
    <w:rsid w:val="00385860"/>
    <w:rsid w:val="00387451"/>
    <w:rsid w:val="003879C3"/>
    <w:rsid w:val="003917E4"/>
    <w:rsid w:val="003927C8"/>
    <w:rsid w:val="00393FD7"/>
    <w:rsid w:val="00395381"/>
    <w:rsid w:val="003953EE"/>
    <w:rsid w:val="00396464"/>
    <w:rsid w:val="00396A4A"/>
    <w:rsid w:val="003977B1"/>
    <w:rsid w:val="003A0811"/>
    <w:rsid w:val="003A1BF4"/>
    <w:rsid w:val="003A41A2"/>
    <w:rsid w:val="003A522F"/>
    <w:rsid w:val="003A655E"/>
    <w:rsid w:val="003A674E"/>
    <w:rsid w:val="003A6DF0"/>
    <w:rsid w:val="003A7ADE"/>
    <w:rsid w:val="003A7E9E"/>
    <w:rsid w:val="003B1DEC"/>
    <w:rsid w:val="003B1E14"/>
    <w:rsid w:val="003B212E"/>
    <w:rsid w:val="003B2E6F"/>
    <w:rsid w:val="003B52E3"/>
    <w:rsid w:val="003B55FF"/>
    <w:rsid w:val="003B581B"/>
    <w:rsid w:val="003C00D2"/>
    <w:rsid w:val="003C0634"/>
    <w:rsid w:val="003C1FA1"/>
    <w:rsid w:val="003C320B"/>
    <w:rsid w:val="003C3609"/>
    <w:rsid w:val="003C4FDE"/>
    <w:rsid w:val="003C605E"/>
    <w:rsid w:val="003D62E2"/>
    <w:rsid w:val="003D62E8"/>
    <w:rsid w:val="003D632D"/>
    <w:rsid w:val="003D71C3"/>
    <w:rsid w:val="003E05A5"/>
    <w:rsid w:val="003E096C"/>
    <w:rsid w:val="003E24F1"/>
    <w:rsid w:val="003E3385"/>
    <w:rsid w:val="003E3504"/>
    <w:rsid w:val="003E505C"/>
    <w:rsid w:val="003E646E"/>
    <w:rsid w:val="003F053A"/>
    <w:rsid w:val="003F13EB"/>
    <w:rsid w:val="003F1881"/>
    <w:rsid w:val="003F22BC"/>
    <w:rsid w:val="003F2BDE"/>
    <w:rsid w:val="003F55BD"/>
    <w:rsid w:val="0040245A"/>
    <w:rsid w:val="004063C1"/>
    <w:rsid w:val="00406E67"/>
    <w:rsid w:val="0041180F"/>
    <w:rsid w:val="00413F67"/>
    <w:rsid w:val="00414CDE"/>
    <w:rsid w:val="00416C0C"/>
    <w:rsid w:val="00417E10"/>
    <w:rsid w:val="00422235"/>
    <w:rsid w:val="00425E76"/>
    <w:rsid w:val="004274E0"/>
    <w:rsid w:val="00430D51"/>
    <w:rsid w:val="00431540"/>
    <w:rsid w:val="00431689"/>
    <w:rsid w:val="00432EAF"/>
    <w:rsid w:val="00433204"/>
    <w:rsid w:val="004333BC"/>
    <w:rsid w:val="00434560"/>
    <w:rsid w:val="00437E06"/>
    <w:rsid w:val="00442B3B"/>
    <w:rsid w:val="00443858"/>
    <w:rsid w:val="00445631"/>
    <w:rsid w:val="004469DC"/>
    <w:rsid w:val="004472C1"/>
    <w:rsid w:val="00447327"/>
    <w:rsid w:val="00447C7B"/>
    <w:rsid w:val="004504C2"/>
    <w:rsid w:val="00451B4B"/>
    <w:rsid w:val="00454589"/>
    <w:rsid w:val="00454DAB"/>
    <w:rsid w:val="004553A9"/>
    <w:rsid w:val="00456ADF"/>
    <w:rsid w:val="00456BC6"/>
    <w:rsid w:val="00461CB8"/>
    <w:rsid w:val="0046304C"/>
    <w:rsid w:val="00463569"/>
    <w:rsid w:val="00463C8B"/>
    <w:rsid w:val="00465540"/>
    <w:rsid w:val="004706E8"/>
    <w:rsid w:val="00471ED6"/>
    <w:rsid w:val="004724F3"/>
    <w:rsid w:val="004737BC"/>
    <w:rsid w:val="0047380F"/>
    <w:rsid w:val="00473A8F"/>
    <w:rsid w:val="00477A3F"/>
    <w:rsid w:val="00480679"/>
    <w:rsid w:val="004820F1"/>
    <w:rsid w:val="00485A85"/>
    <w:rsid w:val="0048636B"/>
    <w:rsid w:val="0048734F"/>
    <w:rsid w:val="00487540"/>
    <w:rsid w:val="0048784B"/>
    <w:rsid w:val="004901DB"/>
    <w:rsid w:val="004903CE"/>
    <w:rsid w:val="00492135"/>
    <w:rsid w:val="0049437D"/>
    <w:rsid w:val="0049439A"/>
    <w:rsid w:val="00497EDD"/>
    <w:rsid w:val="004A0789"/>
    <w:rsid w:val="004A28E4"/>
    <w:rsid w:val="004A32D0"/>
    <w:rsid w:val="004A7CF9"/>
    <w:rsid w:val="004B0CD1"/>
    <w:rsid w:val="004B1D9A"/>
    <w:rsid w:val="004B25E9"/>
    <w:rsid w:val="004B30FC"/>
    <w:rsid w:val="004C0F1E"/>
    <w:rsid w:val="004C2D84"/>
    <w:rsid w:val="004C6CBD"/>
    <w:rsid w:val="004D1234"/>
    <w:rsid w:val="004E335B"/>
    <w:rsid w:val="004E43F8"/>
    <w:rsid w:val="004E6006"/>
    <w:rsid w:val="004F03C6"/>
    <w:rsid w:val="004F1E46"/>
    <w:rsid w:val="004F1F4D"/>
    <w:rsid w:val="004F3CCA"/>
    <w:rsid w:val="004F5D3C"/>
    <w:rsid w:val="004F7341"/>
    <w:rsid w:val="005019AD"/>
    <w:rsid w:val="0050467C"/>
    <w:rsid w:val="00505164"/>
    <w:rsid w:val="005055AE"/>
    <w:rsid w:val="00505BB0"/>
    <w:rsid w:val="00506547"/>
    <w:rsid w:val="0050784B"/>
    <w:rsid w:val="0051235D"/>
    <w:rsid w:val="00512B81"/>
    <w:rsid w:val="00514344"/>
    <w:rsid w:val="0051443A"/>
    <w:rsid w:val="00514812"/>
    <w:rsid w:val="00515C61"/>
    <w:rsid w:val="00523541"/>
    <w:rsid w:val="00524BE2"/>
    <w:rsid w:val="005264CD"/>
    <w:rsid w:val="00531F5B"/>
    <w:rsid w:val="005324BC"/>
    <w:rsid w:val="00532D47"/>
    <w:rsid w:val="00533647"/>
    <w:rsid w:val="00534558"/>
    <w:rsid w:val="00535522"/>
    <w:rsid w:val="00541C7E"/>
    <w:rsid w:val="00542019"/>
    <w:rsid w:val="00545F2D"/>
    <w:rsid w:val="00545F45"/>
    <w:rsid w:val="005505AA"/>
    <w:rsid w:val="00550640"/>
    <w:rsid w:val="005518B8"/>
    <w:rsid w:val="00552DF2"/>
    <w:rsid w:val="005536D3"/>
    <w:rsid w:val="0055491C"/>
    <w:rsid w:val="00555C72"/>
    <w:rsid w:val="0055611A"/>
    <w:rsid w:val="00556614"/>
    <w:rsid w:val="0055734B"/>
    <w:rsid w:val="0056056C"/>
    <w:rsid w:val="00560D3B"/>
    <w:rsid w:val="00563DCE"/>
    <w:rsid w:val="00564D62"/>
    <w:rsid w:val="005655AC"/>
    <w:rsid w:val="005661FF"/>
    <w:rsid w:val="005674BD"/>
    <w:rsid w:val="00567719"/>
    <w:rsid w:val="005703FD"/>
    <w:rsid w:val="00570765"/>
    <w:rsid w:val="00570A57"/>
    <w:rsid w:val="005724BE"/>
    <w:rsid w:val="00572EDC"/>
    <w:rsid w:val="00573FCB"/>
    <w:rsid w:val="00574C3E"/>
    <w:rsid w:val="005756AF"/>
    <w:rsid w:val="005771B0"/>
    <w:rsid w:val="005851C5"/>
    <w:rsid w:val="00590169"/>
    <w:rsid w:val="005902BB"/>
    <w:rsid w:val="0059358F"/>
    <w:rsid w:val="005938E1"/>
    <w:rsid w:val="005942AE"/>
    <w:rsid w:val="00594E1F"/>
    <w:rsid w:val="005952F3"/>
    <w:rsid w:val="00595AD0"/>
    <w:rsid w:val="00597D14"/>
    <w:rsid w:val="00597EB1"/>
    <w:rsid w:val="005A02C7"/>
    <w:rsid w:val="005A0FF8"/>
    <w:rsid w:val="005A2E32"/>
    <w:rsid w:val="005A2F9A"/>
    <w:rsid w:val="005A3AE3"/>
    <w:rsid w:val="005A4E5C"/>
    <w:rsid w:val="005A4EBF"/>
    <w:rsid w:val="005A681E"/>
    <w:rsid w:val="005A6F3A"/>
    <w:rsid w:val="005A701C"/>
    <w:rsid w:val="005A7750"/>
    <w:rsid w:val="005B0D7C"/>
    <w:rsid w:val="005B5472"/>
    <w:rsid w:val="005B5BDC"/>
    <w:rsid w:val="005B6363"/>
    <w:rsid w:val="005C0D6F"/>
    <w:rsid w:val="005C27D5"/>
    <w:rsid w:val="005C343D"/>
    <w:rsid w:val="005C4CA9"/>
    <w:rsid w:val="005C5285"/>
    <w:rsid w:val="005C5E60"/>
    <w:rsid w:val="005C689F"/>
    <w:rsid w:val="005C7D81"/>
    <w:rsid w:val="005D0E15"/>
    <w:rsid w:val="005D154E"/>
    <w:rsid w:val="005D22C4"/>
    <w:rsid w:val="005D24C8"/>
    <w:rsid w:val="005D2B2B"/>
    <w:rsid w:val="005D4529"/>
    <w:rsid w:val="005D69EB"/>
    <w:rsid w:val="005D6FC4"/>
    <w:rsid w:val="005D7450"/>
    <w:rsid w:val="005D7CB8"/>
    <w:rsid w:val="005E0705"/>
    <w:rsid w:val="005E074D"/>
    <w:rsid w:val="005E1DF6"/>
    <w:rsid w:val="005E1F34"/>
    <w:rsid w:val="005E22A9"/>
    <w:rsid w:val="005E397A"/>
    <w:rsid w:val="005E3AA9"/>
    <w:rsid w:val="005E4793"/>
    <w:rsid w:val="005E5F37"/>
    <w:rsid w:val="005F2585"/>
    <w:rsid w:val="005F2C13"/>
    <w:rsid w:val="005F4F4C"/>
    <w:rsid w:val="005F6E93"/>
    <w:rsid w:val="005F7FAB"/>
    <w:rsid w:val="00600E62"/>
    <w:rsid w:val="0060100A"/>
    <w:rsid w:val="006017A1"/>
    <w:rsid w:val="00601BC7"/>
    <w:rsid w:val="00602BBE"/>
    <w:rsid w:val="006054F0"/>
    <w:rsid w:val="00605638"/>
    <w:rsid w:val="006062D0"/>
    <w:rsid w:val="00606D22"/>
    <w:rsid w:val="006076E8"/>
    <w:rsid w:val="00610DC8"/>
    <w:rsid w:val="00613E7A"/>
    <w:rsid w:val="0061428F"/>
    <w:rsid w:val="00614DE5"/>
    <w:rsid w:val="006163E8"/>
    <w:rsid w:val="006176B3"/>
    <w:rsid w:val="00617E46"/>
    <w:rsid w:val="006215C3"/>
    <w:rsid w:val="0063087A"/>
    <w:rsid w:val="00631665"/>
    <w:rsid w:val="00632897"/>
    <w:rsid w:val="00635B00"/>
    <w:rsid w:val="00637933"/>
    <w:rsid w:val="00642455"/>
    <w:rsid w:val="00643142"/>
    <w:rsid w:val="006437A7"/>
    <w:rsid w:val="00645851"/>
    <w:rsid w:val="0064630E"/>
    <w:rsid w:val="006470AC"/>
    <w:rsid w:val="006474E5"/>
    <w:rsid w:val="0065073C"/>
    <w:rsid w:val="0065236F"/>
    <w:rsid w:val="0065263E"/>
    <w:rsid w:val="00652E7E"/>
    <w:rsid w:val="00653D10"/>
    <w:rsid w:val="0065483D"/>
    <w:rsid w:val="00656C4E"/>
    <w:rsid w:val="00657482"/>
    <w:rsid w:val="00664CBE"/>
    <w:rsid w:val="00665A90"/>
    <w:rsid w:val="00666B20"/>
    <w:rsid w:val="00667065"/>
    <w:rsid w:val="00667D61"/>
    <w:rsid w:val="00670781"/>
    <w:rsid w:val="00670D6C"/>
    <w:rsid w:val="0067186D"/>
    <w:rsid w:val="00671A7A"/>
    <w:rsid w:val="00673FAA"/>
    <w:rsid w:val="00674D52"/>
    <w:rsid w:val="00674F2F"/>
    <w:rsid w:val="006762EE"/>
    <w:rsid w:val="00677D1C"/>
    <w:rsid w:val="00681417"/>
    <w:rsid w:val="006821D7"/>
    <w:rsid w:val="006824B6"/>
    <w:rsid w:val="00682F5C"/>
    <w:rsid w:val="00683177"/>
    <w:rsid w:val="0068323C"/>
    <w:rsid w:val="00683A1F"/>
    <w:rsid w:val="00684892"/>
    <w:rsid w:val="00692DF4"/>
    <w:rsid w:val="006946E1"/>
    <w:rsid w:val="00694CD0"/>
    <w:rsid w:val="00694E1A"/>
    <w:rsid w:val="00695CF3"/>
    <w:rsid w:val="006A0FB5"/>
    <w:rsid w:val="006A25C0"/>
    <w:rsid w:val="006A5C37"/>
    <w:rsid w:val="006A6EF5"/>
    <w:rsid w:val="006A6FEB"/>
    <w:rsid w:val="006A71FB"/>
    <w:rsid w:val="006A7C97"/>
    <w:rsid w:val="006B00F4"/>
    <w:rsid w:val="006B0C6A"/>
    <w:rsid w:val="006B3149"/>
    <w:rsid w:val="006B43E1"/>
    <w:rsid w:val="006B44EB"/>
    <w:rsid w:val="006B7C7D"/>
    <w:rsid w:val="006C058D"/>
    <w:rsid w:val="006C398E"/>
    <w:rsid w:val="006C41C9"/>
    <w:rsid w:val="006C472A"/>
    <w:rsid w:val="006C79EF"/>
    <w:rsid w:val="006D00BA"/>
    <w:rsid w:val="006D16F5"/>
    <w:rsid w:val="006D4BD7"/>
    <w:rsid w:val="006E027A"/>
    <w:rsid w:val="006E0CF2"/>
    <w:rsid w:val="006E24BA"/>
    <w:rsid w:val="006E2862"/>
    <w:rsid w:val="006E6C3A"/>
    <w:rsid w:val="006E76FD"/>
    <w:rsid w:val="006F09A6"/>
    <w:rsid w:val="006F2D65"/>
    <w:rsid w:val="006F3E78"/>
    <w:rsid w:val="006F4757"/>
    <w:rsid w:val="006F6E5D"/>
    <w:rsid w:val="007033C4"/>
    <w:rsid w:val="00703C2E"/>
    <w:rsid w:val="0070798E"/>
    <w:rsid w:val="00711CA7"/>
    <w:rsid w:val="00711D55"/>
    <w:rsid w:val="00712313"/>
    <w:rsid w:val="00712EB7"/>
    <w:rsid w:val="00714D62"/>
    <w:rsid w:val="007179DC"/>
    <w:rsid w:val="00724A32"/>
    <w:rsid w:val="007274D1"/>
    <w:rsid w:val="00730209"/>
    <w:rsid w:val="00730499"/>
    <w:rsid w:val="007327AC"/>
    <w:rsid w:val="007331DD"/>
    <w:rsid w:val="007340AC"/>
    <w:rsid w:val="00735C1E"/>
    <w:rsid w:val="00737950"/>
    <w:rsid w:val="00737DD8"/>
    <w:rsid w:val="007400E7"/>
    <w:rsid w:val="00741C67"/>
    <w:rsid w:val="00743C18"/>
    <w:rsid w:val="00743F07"/>
    <w:rsid w:val="00745857"/>
    <w:rsid w:val="00745ADC"/>
    <w:rsid w:val="00750048"/>
    <w:rsid w:val="007521D3"/>
    <w:rsid w:val="00753BCE"/>
    <w:rsid w:val="00756C96"/>
    <w:rsid w:val="0075743A"/>
    <w:rsid w:val="007619DE"/>
    <w:rsid w:val="00761AF3"/>
    <w:rsid w:val="0076421B"/>
    <w:rsid w:val="00766A35"/>
    <w:rsid w:val="007706BE"/>
    <w:rsid w:val="0077072A"/>
    <w:rsid w:val="0077245A"/>
    <w:rsid w:val="007752D2"/>
    <w:rsid w:val="0077592B"/>
    <w:rsid w:val="00776D77"/>
    <w:rsid w:val="007804E5"/>
    <w:rsid w:val="007810FC"/>
    <w:rsid w:val="00781DEC"/>
    <w:rsid w:val="00793129"/>
    <w:rsid w:val="00794353"/>
    <w:rsid w:val="00796B4F"/>
    <w:rsid w:val="007A1871"/>
    <w:rsid w:val="007A36E5"/>
    <w:rsid w:val="007A3A91"/>
    <w:rsid w:val="007A769B"/>
    <w:rsid w:val="007A7F4B"/>
    <w:rsid w:val="007B0960"/>
    <w:rsid w:val="007B22B4"/>
    <w:rsid w:val="007B3230"/>
    <w:rsid w:val="007B3334"/>
    <w:rsid w:val="007B5E31"/>
    <w:rsid w:val="007B6591"/>
    <w:rsid w:val="007B7EE6"/>
    <w:rsid w:val="007C0252"/>
    <w:rsid w:val="007C1088"/>
    <w:rsid w:val="007C476C"/>
    <w:rsid w:val="007C6C13"/>
    <w:rsid w:val="007D01D0"/>
    <w:rsid w:val="007D279E"/>
    <w:rsid w:val="007D4A72"/>
    <w:rsid w:val="007D5809"/>
    <w:rsid w:val="007D741D"/>
    <w:rsid w:val="007E064F"/>
    <w:rsid w:val="007E4237"/>
    <w:rsid w:val="007E50E6"/>
    <w:rsid w:val="007E6338"/>
    <w:rsid w:val="007E7835"/>
    <w:rsid w:val="007E7A28"/>
    <w:rsid w:val="007E7FE6"/>
    <w:rsid w:val="007F3F8F"/>
    <w:rsid w:val="007F4FE0"/>
    <w:rsid w:val="007F5306"/>
    <w:rsid w:val="007F7E40"/>
    <w:rsid w:val="0080003B"/>
    <w:rsid w:val="008033D9"/>
    <w:rsid w:val="00803CAB"/>
    <w:rsid w:val="008041B6"/>
    <w:rsid w:val="0080478A"/>
    <w:rsid w:val="00804C13"/>
    <w:rsid w:val="008052DC"/>
    <w:rsid w:val="00806784"/>
    <w:rsid w:val="00806E13"/>
    <w:rsid w:val="0080763A"/>
    <w:rsid w:val="00807807"/>
    <w:rsid w:val="00810518"/>
    <w:rsid w:val="00812596"/>
    <w:rsid w:val="00812BDE"/>
    <w:rsid w:val="0081349B"/>
    <w:rsid w:val="008135F8"/>
    <w:rsid w:val="008145EF"/>
    <w:rsid w:val="00815CC6"/>
    <w:rsid w:val="00820392"/>
    <w:rsid w:val="0082069A"/>
    <w:rsid w:val="00821F6D"/>
    <w:rsid w:val="00822612"/>
    <w:rsid w:val="00822EA1"/>
    <w:rsid w:val="00822F4A"/>
    <w:rsid w:val="008232F8"/>
    <w:rsid w:val="00823870"/>
    <w:rsid w:val="008270ED"/>
    <w:rsid w:val="008312D3"/>
    <w:rsid w:val="0083315D"/>
    <w:rsid w:val="00833BDA"/>
    <w:rsid w:val="00834956"/>
    <w:rsid w:val="00834961"/>
    <w:rsid w:val="00835056"/>
    <w:rsid w:val="00835A14"/>
    <w:rsid w:val="00836560"/>
    <w:rsid w:val="00836C5F"/>
    <w:rsid w:val="00837218"/>
    <w:rsid w:val="008375DE"/>
    <w:rsid w:val="00837B69"/>
    <w:rsid w:val="0084223B"/>
    <w:rsid w:val="00842EB2"/>
    <w:rsid w:val="0084392D"/>
    <w:rsid w:val="00845E92"/>
    <w:rsid w:val="00846D71"/>
    <w:rsid w:val="00847C5E"/>
    <w:rsid w:val="00851067"/>
    <w:rsid w:val="008514E8"/>
    <w:rsid w:val="00851C90"/>
    <w:rsid w:val="008531FD"/>
    <w:rsid w:val="00853F35"/>
    <w:rsid w:val="00854694"/>
    <w:rsid w:val="00855196"/>
    <w:rsid w:val="008577F5"/>
    <w:rsid w:val="008579FA"/>
    <w:rsid w:val="00857FE2"/>
    <w:rsid w:val="00863001"/>
    <w:rsid w:val="0086344F"/>
    <w:rsid w:val="008649A0"/>
    <w:rsid w:val="008663CA"/>
    <w:rsid w:val="008675CE"/>
    <w:rsid w:val="00873218"/>
    <w:rsid w:val="0087767C"/>
    <w:rsid w:val="0088047B"/>
    <w:rsid w:val="0088418E"/>
    <w:rsid w:val="00884287"/>
    <w:rsid w:val="00884626"/>
    <w:rsid w:val="008868F3"/>
    <w:rsid w:val="00887EB1"/>
    <w:rsid w:val="00890B94"/>
    <w:rsid w:val="008A1C75"/>
    <w:rsid w:val="008A2F30"/>
    <w:rsid w:val="008B0459"/>
    <w:rsid w:val="008B09DB"/>
    <w:rsid w:val="008B18ED"/>
    <w:rsid w:val="008B1A5F"/>
    <w:rsid w:val="008B1FCB"/>
    <w:rsid w:val="008B49C1"/>
    <w:rsid w:val="008B581D"/>
    <w:rsid w:val="008B64D8"/>
    <w:rsid w:val="008B6D10"/>
    <w:rsid w:val="008C1918"/>
    <w:rsid w:val="008C55A8"/>
    <w:rsid w:val="008C5FDA"/>
    <w:rsid w:val="008D17B9"/>
    <w:rsid w:val="008D382B"/>
    <w:rsid w:val="008D39A3"/>
    <w:rsid w:val="008D3B2D"/>
    <w:rsid w:val="008D49A9"/>
    <w:rsid w:val="008D6599"/>
    <w:rsid w:val="008D746B"/>
    <w:rsid w:val="008D7833"/>
    <w:rsid w:val="008D7E21"/>
    <w:rsid w:val="008E1B22"/>
    <w:rsid w:val="008E5AB0"/>
    <w:rsid w:val="008E5B48"/>
    <w:rsid w:val="008E68F3"/>
    <w:rsid w:val="008E7B70"/>
    <w:rsid w:val="008E7D87"/>
    <w:rsid w:val="008F035F"/>
    <w:rsid w:val="008F1353"/>
    <w:rsid w:val="008F15E9"/>
    <w:rsid w:val="008F2198"/>
    <w:rsid w:val="008F237A"/>
    <w:rsid w:val="008F385B"/>
    <w:rsid w:val="008F4272"/>
    <w:rsid w:val="008F471B"/>
    <w:rsid w:val="008F73CC"/>
    <w:rsid w:val="00901124"/>
    <w:rsid w:val="00902629"/>
    <w:rsid w:val="00903F34"/>
    <w:rsid w:val="009049AC"/>
    <w:rsid w:val="00906347"/>
    <w:rsid w:val="00910883"/>
    <w:rsid w:val="00910C7C"/>
    <w:rsid w:val="00913108"/>
    <w:rsid w:val="0091659C"/>
    <w:rsid w:val="0091736F"/>
    <w:rsid w:val="00917467"/>
    <w:rsid w:val="00917DAF"/>
    <w:rsid w:val="00917F25"/>
    <w:rsid w:val="009214AF"/>
    <w:rsid w:val="00921899"/>
    <w:rsid w:val="00922CBE"/>
    <w:rsid w:val="0092499C"/>
    <w:rsid w:val="009258EE"/>
    <w:rsid w:val="00926D37"/>
    <w:rsid w:val="00926E8F"/>
    <w:rsid w:val="00927B41"/>
    <w:rsid w:val="009334BF"/>
    <w:rsid w:val="00936521"/>
    <w:rsid w:val="00940128"/>
    <w:rsid w:val="00940411"/>
    <w:rsid w:val="0094508A"/>
    <w:rsid w:val="00947A6E"/>
    <w:rsid w:val="0095047C"/>
    <w:rsid w:val="0095080D"/>
    <w:rsid w:val="00952606"/>
    <w:rsid w:val="009536E9"/>
    <w:rsid w:val="00955C6F"/>
    <w:rsid w:val="00956161"/>
    <w:rsid w:val="00962119"/>
    <w:rsid w:val="00962686"/>
    <w:rsid w:val="009635A0"/>
    <w:rsid w:val="00964917"/>
    <w:rsid w:val="00966727"/>
    <w:rsid w:val="00967EE3"/>
    <w:rsid w:val="00971045"/>
    <w:rsid w:val="009711EE"/>
    <w:rsid w:val="00971203"/>
    <w:rsid w:val="0097129A"/>
    <w:rsid w:val="00971DA3"/>
    <w:rsid w:val="00973624"/>
    <w:rsid w:val="00973989"/>
    <w:rsid w:val="00973C9E"/>
    <w:rsid w:val="00977B3B"/>
    <w:rsid w:val="00977D9A"/>
    <w:rsid w:val="009803AE"/>
    <w:rsid w:val="009826CA"/>
    <w:rsid w:val="00983DDE"/>
    <w:rsid w:val="009840E9"/>
    <w:rsid w:val="0099175E"/>
    <w:rsid w:val="00991E1C"/>
    <w:rsid w:val="0099230E"/>
    <w:rsid w:val="00993D90"/>
    <w:rsid w:val="0099620F"/>
    <w:rsid w:val="009A059C"/>
    <w:rsid w:val="009A3343"/>
    <w:rsid w:val="009A43AD"/>
    <w:rsid w:val="009A7E54"/>
    <w:rsid w:val="009B00EA"/>
    <w:rsid w:val="009B0DB5"/>
    <w:rsid w:val="009B2226"/>
    <w:rsid w:val="009B2395"/>
    <w:rsid w:val="009B460C"/>
    <w:rsid w:val="009B52AB"/>
    <w:rsid w:val="009B5A8F"/>
    <w:rsid w:val="009B5D40"/>
    <w:rsid w:val="009B7966"/>
    <w:rsid w:val="009C306E"/>
    <w:rsid w:val="009D1102"/>
    <w:rsid w:val="009D1184"/>
    <w:rsid w:val="009D4DB6"/>
    <w:rsid w:val="009D59D9"/>
    <w:rsid w:val="009D6FD2"/>
    <w:rsid w:val="009E2092"/>
    <w:rsid w:val="009E2804"/>
    <w:rsid w:val="009E2FE1"/>
    <w:rsid w:val="009E3F2E"/>
    <w:rsid w:val="009E781B"/>
    <w:rsid w:val="009F03AB"/>
    <w:rsid w:val="009F2A1A"/>
    <w:rsid w:val="009F338C"/>
    <w:rsid w:val="009F47B5"/>
    <w:rsid w:val="009F4F8B"/>
    <w:rsid w:val="009F530D"/>
    <w:rsid w:val="009F6F1A"/>
    <w:rsid w:val="009F7127"/>
    <w:rsid w:val="00A008FD"/>
    <w:rsid w:val="00A01013"/>
    <w:rsid w:val="00A0245D"/>
    <w:rsid w:val="00A02472"/>
    <w:rsid w:val="00A039CC"/>
    <w:rsid w:val="00A03B9D"/>
    <w:rsid w:val="00A04186"/>
    <w:rsid w:val="00A04749"/>
    <w:rsid w:val="00A04A94"/>
    <w:rsid w:val="00A06178"/>
    <w:rsid w:val="00A06A48"/>
    <w:rsid w:val="00A07B86"/>
    <w:rsid w:val="00A12C1C"/>
    <w:rsid w:val="00A142B8"/>
    <w:rsid w:val="00A16209"/>
    <w:rsid w:val="00A170BE"/>
    <w:rsid w:val="00A23A98"/>
    <w:rsid w:val="00A24E98"/>
    <w:rsid w:val="00A26838"/>
    <w:rsid w:val="00A27694"/>
    <w:rsid w:val="00A316E6"/>
    <w:rsid w:val="00A32484"/>
    <w:rsid w:val="00A33D8A"/>
    <w:rsid w:val="00A34AD9"/>
    <w:rsid w:val="00A356C5"/>
    <w:rsid w:val="00A363D7"/>
    <w:rsid w:val="00A36B84"/>
    <w:rsid w:val="00A40433"/>
    <w:rsid w:val="00A42FA0"/>
    <w:rsid w:val="00A455E9"/>
    <w:rsid w:val="00A46B38"/>
    <w:rsid w:val="00A4760F"/>
    <w:rsid w:val="00A47A1F"/>
    <w:rsid w:val="00A507D3"/>
    <w:rsid w:val="00A514CA"/>
    <w:rsid w:val="00A53276"/>
    <w:rsid w:val="00A5662B"/>
    <w:rsid w:val="00A57B7E"/>
    <w:rsid w:val="00A606F2"/>
    <w:rsid w:val="00A63389"/>
    <w:rsid w:val="00A64696"/>
    <w:rsid w:val="00A6488A"/>
    <w:rsid w:val="00A66915"/>
    <w:rsid w:val="00A66921"/>
    <w:rsid w:val="00A678FD"/>
    <w:rsid w:val="00A6791F"/>
    <w:rsid w:val="00A7231C"/>
    <w:rsid w:val="00A7381F"/>
    <w:rsid w:val="00A74F27"/>
    <w:rsid w:val="00A7543B"/>
    <w:rsid w:val="00A80734"/>
    <w:rsid w:val="00A80C5D"/>
    <w:rsid w:val="00A83295"/>
    <w:rsid w:val="00A84C97"/>
    <w:rsid w:val="00A86552"/>
    <w:rsid w:val="00A9030C"/>
    <w:rsid w:val="00A90AC7"/>
    <w:rsid w:val="00A90B27"/>
    <w:rsid w:val="00A92810"/>
    <w:rsid w:val="00A93438"/>
    <w:rsid w:val="00A95313"/>
    <w:rsid w:val="00A96007"/>
    <w:rsid w:val="00A972DD"/>
    <w:rsid w:val="00AA0A82"/>
    <w:rsid w:val="00AA1389"/>
    <w:rsid w:val="00AA186E"/>
    <w:rsid w:val="00AA1F5C"/>
    <w:rsid w:val="00AA275F"/>
    <w:rsid w:val="00AA364B"/>
    <w:rsid w:val="00AA5C49"/>
    <w:rsid w:val="00AA6969"/>
    <w:rsid w:val="00AA6B8A"/>
    <w:rsid w:val="00AA7DF4"/>
    <w:rsid w:val="00AB0B77"/>
    <w:rsid w:val="00AB24F1"/>
    <w:rsid w:val="00AB256F"/>
    <w:rsid w:val="00AB2D4C"/>
    <w:rsid w:val="00AB3944"/>
    <w:rsid w:val="00AB4749"/>
    <w:rsid w:val="00AB655B"/>
    <w:rsid w:val="00AB6E4B"/>
    <w:rsid w:val="00AC1741"/>
    <w:rsid w:val="00AC1E25"/>
    <w:rsid w:val="00AC22FA"/>
    <w:rsid w:val="00AC3829"/>
    <w:rsid w:val="00AD05DB"/>
    <w:rsid w:val="00AD096D"/>
    <w:rsid w:val="00AD0978"/>
    <w:rsid w:val="00AD2DD4"/>
    <w:rsid w:val="00AD30B1"/>
    <w:rsid w:val="00AD3A34"/>
    <w:rsid w:val="00AD51A6"/>
    <w:rsid w:val="00AD5559"/>
    <w:rsid w:val="00AD68A7"/>
    <w:rsid w:val="00AD6994"/>
    <w:rsid w:val="00AD7144"/>
    <w:rsid w:val="00AE1427"/>
    <w:rsid w:val="00AE1863"/>
    <w:rsid w:val="00AE18DE"/>
    <w:rsid w:val="00AE29CF"/>
    <w:rsid w:val="00AE2E82"/>
    <w:rsid w:val="00AE3801"/>
    <w:rsid w:val="00AE588F"/>
    <w:rsid w:val="00AE6226"/>
    <w:rsid w:val="00AF5991"/>
    <w:rsid w:val="00B000CF"/>
    <w:rsid w:val="00B004EE"/>
    <w:rsid w:val="00B00E4D"/>
    <w:rsid w:val="00B0166F"/>
    <w:rsid w:val="00B01C50"/>
    <w:rsid w:val="00B04BD8"/>
    <w:rsid w:val="00B04C06"/>
    <w:rsid w:val="00B05ACC"/>
    <w:rsid w:val="00B07586"/>
    <w:rsid w:val="00B10299"/>
    <w:rsid w:val="00B106E5"/>
    <w:rsid w:val="00B113BB"/>
    <w:rsid w:val="00B13579"/>
    <w:rsid w:val="00B13DE7"/>
    <w:rsid w:val="00B14034"/>
    <w:rsid w:val="00B17FAD"/>
    <w:rsid w:val="00B223E8"/>
    <w:rsid w:val="00B225F2"/>
    <w:rsid w:val="00B3052C"/>
    <w:rsid w:val="00B372C4"/>
    <w:rsid w:val="00B37993"/>
    <w:rsid w:val="00B37E8A"/>
    <w:rsid w:val="00B40562"/>
    <w:rsid w:val="00B42C2F"/>
    <w:rsid w:val="00B441AE"/>
    <w:rsid w:val="00B45785"/>
    <w:rsid w:val="00B527BC"/>
    <w:rsid w:val="00B52CE9"/>
    <w:rsid w:val="00B5420A"/>
    <w:rsid w:val="00B56D24"/>
    <w:rsid w:val="00B5741A"/>
    <w:rsid w:val="00B57D86"/>
    <w:rsid w:val="00B57E59"/>
    <w:rsid w:val="00B629FA"/>
    <w:rsid w:val="00B63A6D"/>
    <w:rsid w:val="00B63C2F"/>
    <w:rsid w:val="00B65619"/>
    <w:rsid w:val="00B668CE"/>
    <w:rsid w:val="00B66C71"/>
    <w:rsid w:val="00B67C87"/>
    <w:rsid w:val="00B704B1"/>
    <w:rsid w:val="00B72049"/>
    <w:rsid w:val="00B73215"/>
    <w:rsid w:val="00B75364"/>
    <w:rsid w:val="00B76D3D"/>
    <w:rsid w:val="00B80ECF"/>
    <w:rsid w:val="00B8249C"/>
    <w:rsid w:val="00B82E50"/>
    <w:rsid w:val="00B834C5"/>
    <w:rsid w:val="00B84D03"/>
    <w:rsid w:val="00B87FF2"/>
    <w:rsid w:val="00B90432"/>
    <w:rsid w:val="00B9060A"/>
    <w:rsid w:val="00B90D01"/>
    <w:rsid w:val="00B91030"/>
    <w:rsid w:val="00B9130E"/>
    <w:rsid w:val="00B94975"/>
    <w:rsid w:val="00B94EB9"/>
    <w:rsid w:val="00B9515D"/>
    <w:rsid w:val="00B96134"/>
    <w:rsid w:val="00B9781B"/>
    <w:rsid w:val="00BA0220"/>
    <w:rsid w:val="00BA1E21"/>
    <w:rsid w:val="00BA226D"/>
    <w:rsid w:val="00BA371D"/>
    <w:rsid w:val="00BA5CB6"/>
    <w:rsid w:val="00BB1C46"/>
    <w:rsid w:val="00BB2DDF"/>
    <w:rsid w:val="00BB45E5"/>
    <w:rsid w:val="00BB4A41"/>
    <w:rsid w:val="00BB4F65"/>
    <w:rsid w:val="00BB58E0"/>
    <w:rsid w:val="00BB5FB9"/>
    <w:rsid w:val="00BC3F43"/>
    <w:rsid w:val="00BC4456"/>
    <w:rsid w:val="00BC494F"/>
    <w:rsid w:val="00BC5678"/>
    <w:rsid w:val="00BC63C1"/>
    <w:rsid w:val="00BC6609"/>
    <w:rsid w:val="00BD0D67"/>
    <w:rsid w:val="00BD17D9"/>
    <w:rsid w:val="00BD4524"/>
    <w:rsid w:val="00BD7699"/>
    <w:rsid w:val="00BE4DD3"/>
    <w:rsid w:val="00BE558B"/>
    <w:rsid w:val="00BE7F2B"/>
    <w:rsid w:val="00BF0552"/>
    <w:rsid w:val="00BF1025"/>
    <w:rsid w:val="00BF1095"/>
    <w:rsid w:val="00BF17B2"/>
    <w:rsid w:val="00BF3B9C"/>
    <w:rsid w:val="00BF413A"/>
    <w:rsid w:val="00BF5AD3"/>
    <w:rsid w:val="00BF61F4"/>
    <w:rsid w:val="00BF710E"/>
    <w:rsid w:val="00C01343"/>
    <w:rsid w:val="00C01885"/>
    <w:rsid w:val="00C02AD9"/>
    <w:rsid w:val="00C03854"/>
    <w:rsid w:val="00C0386A"/>
    <w:rsid w:val="00C04437"/>
    <w:rsid w:val="00C07022"/>
    <w:rsid w:val="00C10C75"/>
    <w:rsid w:val="00C118FB"/>
    <w:rsid w:val="00C11C1D"/>
    <w:rsid w:val="00C121DE"/>
    <w:rsid w:val="00C1270A"/>
    <w:rsid w:val="00C15622"/>
    <w:rsid w:val="00C15CD7"/>
    <w:rsid w:val="00C22666"/>
    <w:rsid w:val="00C229E1"/>
    <w:rsid w:val="00C23757"/>
    <w:rsid w:val="00C25947"/>
    <w:rsid w:val="00C260A8"/>
    <w:rsid w:val="00C274A4"/>
    <w:rsid w:val="00C31524"/>
    <w:rsid w:val="00C360DA"/>
    <w:rsid w:val="00C36C80"/>
    <w:rsid w:val="00C418A4"/>
    <w:rsid w:val="00C4499F"/>
    <w:rsid w:val="00C46B7B"/>
    <w:rsid w:val="00C502F1"/>
    <w:rsid w:val="00C519F0"/>
    <w:rsid w:val="00C53460"/>
    <w:rsid w:val="00C54A94"/>
    <w:rsid w:val="00C55C73"/>
    <w:rsid w:val="00C55FF5"/>
    <w:rsid w:val="00C57ACE"/>
    <w:rsid w:val="00C606D0"/>
    <w:rsid w:val="00C6227D"/>
    <w:rsid w:val="00C6253C"/>
    <w:rsid w:val="00C6328A"/>
    <w:rsid w:val="00C65D97"/>
    <w:rsid w:val="00C6610A"/>
    <w:rsid w:val="00C6628E"/>
    <w:rsid w:val="00C66C2E"/>
    <w:rsid w:val="00C70B16"/>
    <w:rsid w:val="00C72EDF"/>
    <w:rsid w:val="00C74919"/>
    <w:rsid w:val="00C74F9B"/>
    <w:rsid w:val="00C754B5"/>
    <w:rsid w:val="00C762D9"/>
    <w:rsid w:val="00C764B8"/>
    <w:rsid w:val="00C80534"/>
    <w:rsid w:val="00C82261"/>
    <w:rsid w:val="00C830E6"/>
    <w:rsid w:val="00C84080"/>
    <w:rsid w:val="00C860C6"/>
    <w:rsid w:val="00C9033C"/>
    <w:rsid w:val="00C91D42"/>
    <w:rsid w:val="00C937E2"/>
    <w:rsid w:val="00C944E6"/>
    <w:rsid w:val="00C96EED"/>
    <w:rsid w:val="00C97E0C"/>
    <w:rsid w:val="00CA057D"/>
    <w:rsid w:val="00CA1D83"/>
    <w:rsid w:val="00CA1F48"/>
    <w:rsid w:val="00CA2EE8"/>
    <w:rsid w:val="00CA34D8"/>
    <w:rsid w:val="00CB0649"/>
    <w:rsid w:val="00CB1815"/>
    <w:rsid w:val="00CB3F30"/>
    <w:rsid w:val="00CB462C"/>
    <w:rsid w:val="00CB578B"/>
    <w:rsid w:val="00CB598A"/>
    <w:rsid w:val="00CB5AAB"/>
    <w:rsid w:val="00CB6E89"/>
    <w:rsid w:val="00CB7EF9"/>
    <w:rsid w:val="00CC2FAC"/>
    <w:rsid w:val="00CC493F"/>
    <w:rsid w:val="00CD2955"/>
    <w:rsid w:val="00CD4439"/>
    <w:rsid w:val="00CE00C9"/>
    <w:rsid w:val="00CE03B9"/>
    <w:rsid w:val="00CE37A5"/>
    <w:rsid w:val="00CE54B5"/>
    <w:rsid w:val="00CE6BAA"/>
    <w:rsid w:val="00CE7990"/>
    <w:rsid w:val="00CE7CD5"/>
    <w:rsid w:val="00CF02B1"/>
    <w:rsid w:val="00CF3C4D"/>
    <w:rsid w:val="00CF58DD"/>
    <w:rsid w:val="00CF7ADC"/>
    <w:rsid w:val="00CF7FEF"/>
    <w:rsid w:val="00D009E0"/>
    <w:rsid w:val="00D019C3"/>
    <w:rsid w:val="00D01A9F"/>
    <w:rsid w:val="00D02162"/>
    <w:rsid w:val="00D039BC"/>
    <w:rsid w:val="00D10546"/>
    <w:rsid w:val="00D10FC8"/>
    <w:rsid w:val="00D12716"/>
    <w:rsid w:val="00D12E71"/>
    <w:rsid w:val="00D17C8E"/>
    <w:rsid w:val="00D24DC4"/>
    <w:rsid w:val="00D25727"/>
    <w:rsid w:val="00D2787E"/>
    <w:rsid w:val="00D30721"/>
    <w:rsid w:val="00D31F30"/>
    <w:rsid w:val="00D3206B"/>
    <w:rsid w:val="00D329F3"/>
    <w:rsid w:val="00D36DFA"/>
    <w:rsid w:val="00D3748E"/>
    <w:rsid w:val="00D37A8A"/>
    <w:rsid w:val="00D40DD8"/>
    <w:rsid w:val="00D4210C"/>
    <w:rsid w:val="00D42F90"/>
    <w:rsid w:val="00D4510C"/>
    <w:rsid w:val="00D45638"/>
    <w:rsid w:val="00D45FA8"/>
    <w:rsid w:val="00D46FCB"/>
    <w:rsid w:val="00D5038C"/>
    <w:rsid w:val="00D5069E"/>
    <w:rsid w:val="00D53334"/>
    <w:rsid w:val="00D54A2B"/>
    <w:rsid w:val="00D55020"/>
    <w:rsid w:val="00D55690"/>
    <w:rsid w:val="00D56C18"/>
    <w:rsid w:val="00D56C36"/>
    <w:rsid w:val="00D57871"/>
    <w:rsid w:val="00D6059E"/>
    <w:rsid w:val="00D60FEB"/>
    <w:rsid w:val="00D6120E"/>
    <w:rsid w:val="00D615CF"/>
    <w:rsid w:val="00D61692"/>
    <w:rsid w:val="00D625A1"/>
    <w:rsid w:val="00D64555"/>
    <w:rsid w:val="00D646A3"/>
    <w:rsid w:val="00D702B3"/>
    <w:rsid w:val="00D71461"/>
    <w:rsid w:val="00D715D6"/>
    <w:rsid w:val="00D738A1"/>
    <w:rsid w:val="00D7465A"/>
    <w:rsid w:val="00D7711B"/>
    <w:rsid w:val="00D77FBE"/>
    <w:rsid w:val="00D80DFC"/>
    <w:rsid w:val="00D81FE2"/>
    <w:rsid w:val="00D82208"/>
    <w:rsid w:val="00D858FA"/>
    <w:rsid w:val="00D85BD3"/>
    <w:rsid w:val="00D879B0"/>
    <w:rsid w:val="00D91856"/>
    <w:rsid w:val="00D93401"/>
    <w:rsid w:val="00D94228"/>
    <w:rsid w:val="00D94676"/>
    <w:rsid w:val="00D9472D"/>
    <w:rsid w:val="00D94CF5"/>
    <w:rsid w:val="00D94D90"/>
    <w:rsid w:val="00D955E8"/>
    <w:rsid w:val="00D9685B"/>
    <w:rsid w:val="00D97DE6"/>
    <w:rsid w:val="00DA0B19"/>
    <w:rsid w:val="00DA1467"/>
    <w:rsid w:val="00DA1541"/>
    <w:rsid w:val="00DA1592"/>
    <w:rsid w:val="00DA213B"/>
    <w:rsid w:val="00DA2238"/>
    <w:rsid w:val="00DA305B"/>
    <w:rsid w:val="00DA30F8"/>
    <w:rsid w:val="00DA3308"/>
    <w:rsid w:val="00DA3F33"/>
    <w:rsid w:val="00DA4E77"/>
    <w:rsid w:val="00DA6553"/>
    <w:rsid w:val="00DB09F9"/>
    <w:rsid w:val="00DB0B04"/>
    <w:rsid w:val="00DB0BB4"/>
    <w:rsid w:val="00DB0CA2"/>
    <w:rsid w:val="00DB21B3"/>
    <w:rsid w:val="00DB36D3"/>
    <w:rsid w:val="00DB6B06"/>
    <w:rsid w:val="00DB738D"/>
    <w:rsid w:val="00DC00FA"/>
    <w:rsid w:val="00DC3C20"/>
    <w:rsid w:val="00DC4408"/>
    <w:rsid w:val="00DC4CD7"/>
    <w:rsid w:val="00DC4FDB"/>
    <w:rsid w:val="00DC57B8"/>
    <w:rsid w:val="00DD04E5"/>
    <w:rsid w:val="00DD10FF"/>
    <w:rsid w:val="00DD2105"/>
    <w:rsid w:val="00DD2252"/>
    <w:rsid w:val="00DD2D1E"/>
    <w:rsid w:val="00DD7980"/>
    <w:rsid w:val="00DE08B1"/>
    <w:rsid w:val="00DE1241"/>
    <w:rsid w:val="00DE6C7C"/>
    <w:rsid w:val="00DF01A8"/>
    <w:rsid w:val="00DF1EFA"/>
    <w:rsid w:val="00DF228D"/>
    <w:rsid w:val="00DF3B8A"/>
    <w:rsid w:val="00DF4B4B"/>
    <w:rsid w:val="00DF4D9F"/>
    <w:rsid w:val="00DF5576"/>
    <w:rsid w:val="00DF5ECF"/>
    <w:rsid w:val="00DF628E"/>
    <w:rsid w:val="00DF66A7"/>
    <w:rsid w:val="00E00476"/>
    <w:rsid w:val="00E03797"/>
    <w:rsid w:val="00E03825"/>
    <w:rsid w:val="00E04551"/>
    <w:rsid w:val="00E04A81"/>
    <w:rsid w:val="00E04CFE"/>
    <w:rsid w:val="00E05DD5"/>
    <w:rsid w:val="00E0658C"/>
    <w:rsid w:val="00E06B30"/>
    <w:rsid w:val="00E10173"/>
    <w:rsid w:val="00E16794"/>
    <w:rsid w:val="00E16B18"/>
    <w:rsid w:val="00E17891"/>
    <w:rsid w:val="00E22C66"/>
    <w:rsid w:val="00E23910"/>
    <w:rsid w:val="00E24B99"/>
    <w:rsid w:val="00E24C07"/>
    <w:rsid w:val="00E30703"/>
    <w:rsid w:val="00E3154D"/>
    <w:rsid w:val="00E330B1"/>
    <w:rsid w:val="00E334E9"/>
    <w:rsid w:val="00E3603A"/>
    <w:rsid w:val="00E4057D"/>
    <w:rsid w:val="00E40BA1"/>
    <w:rsid w:val="00E422E4"/>
    <w:rsid w:val="00E42797"/>
    <w:rsid w:val="00E4545B"/>
    <w:rsid w:val="00E458E9"/>
    <w:rsid w:val="00E535EB"/>
    <w:rsid w:val="00E537A8"/>
    <w:rsid w:val="00E56695"/>
    <w:rsid w:val="00E570DC"/>
    <w:rsid w:val="00E57A79"/>
    <w:rsid w:val="00E61A84"/>
    <w:rsid w:val="00E61BE2"/>
    <w:rsid w:val="00E64905"/>
    <w:rsid w:val="00E72983"/>
    <w:rsid w:val="00E7321F"/>
    <w:rsid w:val="00E74FCB"/>
    <w:rsid w:val="00E75217"/>
    <w:rsid w:val="00E76CB8"/>
    <w:rsid w:val="00E76D32"/>
    <w:rsid w:val="00E77483"/>
    <w:rsid w:val="00E77DC7"/>
    <w:rsid w:val="00E81679"/>
    <w:rsid w:val="00E81E47"/>
    <w:rsid w:val="00E8619F"/>
    <w:rsid w:val="00E87F0F"/>
    <w:rsid w:val="00E94384"/>
    <w:rsid w:val="00E96196"/>
    <w:rsid w:val="00E964E5"/>
    <w:rsid w:val="00E96874"/>
    <w:rsid w:val="00E9728A"/>
    <w:rsid w:val="00EA0AEC"/>
    <w:rsid w:val="00EA3C81"/>
    <w:rsid w:val="00EA7D05"/>
    <w:rsid w:val="00EB24E2"/>
    <w:rsid w:val="00EB4904"/>
    <w:rsid w:val="00EB499C"/>
    <w:rsid w:val="00EB4ED9"/>
    <w:rsid w:val="00EB7515"/>
    <w:rsid w:val="00EB7DA9"/>
    <w:rsid w:val="00EC0B20"/>
    <w:rsid w:val="00EC10E3"/>
    <w:rsid w:val="00EC4ED6"/>
    <w:rsid w:val="00EC56A7"/>
    <w:rsid w:val="00EC6E8C"/>
    <w:rsid w:val="00EC7621"/>
    <w:rsid w:val="00ED0698"/>
    <w:rsid w:val="00ED1AE6"/>
    <w:rsid w:val="00ED36A3"/>
    <w:rsid w:val="00ED3E76"/>
    <w:rsid w:val="00ED498A"/>
    <w:rsid w:val="00ED4DF1"/>
    <w:rsid w:val="00ED5106"/>
    <w:rsid w:val="00ED6319"/>
    <w:rsid w:val="00ED64C7"/>
    <w:rsid w:val="00EE1121"/>
    <w:rsid w:val="00EE15AA"/>
    <w:rsid w:val="00EE1B47"/>
    <w:rsid w:val="00EE26F8"/>
    <w:rsid w:val="00EE3E9A"/>
    <w:rsid w:val="00EE484C"/>
    <w:rsid w:val="00EE4DAD"/>
    <w:rsid w:val="00EE62E7"/>
    <w:rsid w:val="00EE6AF6"/>
    <w:rsid w:val="00EF3BAF"/>
    <w:rsid w:val="00EF5150"/>
    <w:rsid w:val="00EF6A1B"/>
    <w:rsid w:val="00EF70E3"/>
    <w:rsid w:val="00F015A3"/>
    <w:rsid w:val="00F12718"/>
    <w:rsid w:val="00F12AE1"/>
    <w:rsid w:val="00F162A0"/>
    <w:rsid w:val="00F1699E"/>
    <w:rsid w:val="00F21600"/>
    <w:rsid w:val="00F2427F"/>
    <w:rsid w:val="00F258FC"/>
    <w:rsid w:val="00F3159E"/>
    <w:rsid w:val="00F3277E"/>
    <w:rsid w:val="00F341C4"/>
    <w:rsid w:val="00F372B3"/>
    <w:rsid w:val="00F40DC2"/>
    <w:rsid w:val="00F42600"/>
    <w:rsid w:val="00F46031"/>
    <w:rsid w:val="00F5124E"/>
    <w:rsid w:val="00F53D94"/>
    <w:rsid w:val="00F55918"/>
    <w:rsid w:val="00F56968"/>
    <w:rsid w:val="00F56D4A"/>
    <w:rsid w:val="00F56E59"/>
    <w:rsid w:val="00F640FC"/>
    <w:rsid w:val="00F64CA2"/>
    <w:rsid w:val="00F67642"/>
    <w:rsid w:val="00F71333"/>
    <w:rsid w:val="00F718C4"/>
    <w:rsid w:val="00F72627"/>
    <w:rsid w:val="00F74061"/>
    <w:rsid w:val="00F77F09"/>
    <w:rsid w:val="00F8143B"/>
    <w:rsid w:val="00F81664"/>
    <w:rsid w:val="00F83182"/>
    <w:rsid w:val="00F85491"/>
    <w:rsid w:val="00F90704"/>
    <w:rsid w:val="00F908FD"/>
    <w:rsid w:val="00F90B06"/>
    <w:rsid w:val="00F931B5"/>
    <w:rsid w:val="00F9698D"/>
    <w:rsid w:val="00FA1AA0"/>
    <w:rsid w:val="00FA1B84"/>
    <w:rsid w:val="00FA1E93"/>
    <w:rsid w:val="00FA3E05"/>
    <w:rsid w:val="00FA6C90"/>
    <w:rsid w:val="00FA77FB"/>
    <w:rsid w:val="00FB084A"/>
    <w:rsid w:val="00FB085E"/>
    <w:rsid w:val="00FB1844"/>
    <w:rsid w:val="00FB3B1E"/>
    <w:rsid w:val="00FB3FCB"/>
    <w:rsid w:val="00FB667D"/>
    <w:rsid w:val="00FB7770"/>
    <w:rsid w:val="00FC1AD9"/>
    <w:rsid w:val="00FC337B"/>
    <w:rsid w:val="00FC3524"/>
    <w:rsid w:val="00FC3AA2"/>
    <w:rsid w:val="00FC49B0"/>
    <w:rsid w:val="00FC5EEC"/>
    <w:rsid w:val="00FD2F38"/>
    <w:rsid w:val="00FD320E"/>
    <w:rsid w:val="00FD727C"/>
    <w:rsid w:val="00FE0599"/>
    <w:rsid w:val="00FE0954"/>
    <w:rsid w:val="00FE2293"/>
    <w:rsid w:val="00FE3A09"/>
    <w:rsid w:val="00FE3D30"/>
    <w:rsid w:val="00FE665E"/>
    <w:rsid w:val="00FE7CA7"/>
    <w:rsid w:val="00FF325F"/>
    <w:rsid w:val="00FF5A49"/>
    <w:rsid w:val="00FF63C0"/>
    <w:rsid w:val="00FF6C69"/>
    <w:rsid w:val="00FF7AD7"/>
    <w:rsid w:val="00FF7BB6"/>
    <w:rsid w:val="023D6F72"/>
    <w:rsid w:val="054D4456"/>
    <w:rsid w:val="111169B2"/>
    <w:rsid w:val="12431531"/>
    <w:rsid w:val="134F52E7"/>
    <w:rsid w:val="173D90E9"/>
    <w:rsid w:val="1AC782E3"/>
    <w:rsid w:val="1C0286BB"/>
    <w:rsid w:val="1C49C379"/>
    <w:rsid w:val="1E9AC2F8"/>
    <w:rsid w:val="1F41AD3A"/>
    <w:rsid w:val="20A9A032"/>
    <w:rsid w:val="20BB4492"/>
    <w:rsid w:val="20BE90B5"/>
    <w:rsid w:val="216F39BD"/>
    <w:rsid w:val="236C9E5B"/>
    <w:rsid w:val="23DCDCA8"/>
    <w:rsid w:val="2503BB01"/>
    <w:rsid w:val="256AE407"/>
    <w:rsid w:val="27D9D7DA"/>
    <w:rsid w:val="285AE13C"/>
    <w:rsid w:val="28C54FC8"/>
    <w:rsid w:val="29422201"/>
    <w:rsid w:val="2B4B326C"/>
    <w:rsid w:val="2BB1457B"/>
    <w:rsid w:val="2EACCC4F"/>
    <w:rsid w:val="300BA851"/>
    <w:rsid w:val="38811200"/>
    <w:rsid w:val="3C59B0AE"/>
    <w:rsid w:val="3E83A17B"/>
    <w:rsid w:val="44D5C8B3"/>
    <w:rsid w:val="454058C8"/>
    <w:rsid w:val="45463973"/>
    <w:rsid w:val="471A9C59"/>
    <w:rsid w:val="47B0FCC6"/>
    <w:rsid w:val="47D78389"/>
    <w:rsid w:val="47FD1953"/>
    <w:rsid w:val="48D412DD"/>
    <w:rsid w:val="49CF30EB"/>
    <w:rsid w:val="4A0088C5"/>
    <w:rsid w:val="4B2564EF"/>
    <w:rsid w:val="4D05C367"/>
    <w:rsid w:val="4D092CD0"/>
    <w:rsid w:val="50CA969C"/>
    <w:rsid w:val="51D223EA"/>
    <w:rsid w:val="53036D78"/>
    <w:rsid w:val="53C5F6D8"/>
    <w:rsid w:val="5707A82C"/>
    <w:rsid w:val="59149DFB"/>
    <w:rsid w:val="5921CFCB"/>
    <w:rsid w:val="5B6D804D"/>
    <w:rsid w:val="5E93BB32"/>
    <w:rsid w:val="604BD785"/>
    <w:rsid w:val="689C2C60"/>
    <w:rsid w:val="69114623"/>
    <w:rsid w:val="6B52F2C8"/>
    <w:rsid w:val="6BF62F13"/>
    <w:rsid w:val="6C6CDD6B"/>
    <w:rsid w:val="70849E2F"/>
    <w:rsid w:val="73A4EAA0"/>
    <w:rsid w:val="7401E638"/>
    <w:rsid w:val="74A684F9"/>
    <w:rsid w:val="76743C01"/>
    <w:rsid w:val="769BFC42"/>
    <w:rsid w:val="7700199B"/>
    <w:rsid w:val="774CE51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91025"/>
  <w15:docId w15:val="{A268C446-AA44-41AC-945F-6457E5841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0883"/>
    <w:pPr>
      <w:spacing w:before="240" w:after="240" w:line="276" w:lineRule="auto"/>
    </w:pPr>
    <w:rPr>
      <w:rFonts w:ascii="Arial" w:hAnsi="Arial"/>
      <w:sz w:val="28"/>
      <w:szCs w:val="24"/>
      <w:lang w:val="en-US" w:eastAsia="en-US"/>
    </w:rPr>
  </w:style>
  <w:style w:type="paragraph" w:styleId="Heading1">
    <w:name w:val="heading 1"/>
    <w:basedOn w:val="Normal"/>
    <w:next w:val="Normal"/>
    <w:link w:val="Heading1Char"/>
    <w:autoRedefine/>
    <w:uiPriority w:val="9"/>
    <w:qFormat/>
    <w:rsid w:val="00793129"/>
    <w:pPr>
      <w:keepNext/>
      <w:keepLines/>
      <w:outlineLvl w:val="0"/>
    </w:pPr>
    <w:rPr>
      <w:rFonts w:ascii="Arial Nova Light" w:eastAsiaTheme="majorEastAsia" w:hAnsi="Arial Nova Light" w:cstheme="majorBidi"/>
      <w:b/>
      <w:sz w:val="36"/>
      <w:szCs w:val="36"/>
    </w:rPr>
  </w:style>
  <w:style w:type="paragraph" w:styleId="Heading2">
    <w:name w:val="heading 2"/>
    <w:basedOn w:val="Normal"/>
    <w:next w:val="Normal"/>
    <w:link w:val="Heading2Char"/>
    <w:uiPriority w:val="9"/>
    <w:unhideWhenUsed/>
    <w:qFormat/>
    <w:rsid w:val="00910883"/>
    <w:pPr>
      <w:keepNext/>
      <w:keepLines/>
      <w:outlineLvl w:val="1"/>
    </w:pPr>
    <w:rPr>
      <w:rFonts w:eastAsiaTheme="majorEastAsia" w:cstheme="majorBidi"/>
      <w:b/>
      <w:sz w:val="32"/>
      <w:szCs w:val="26"/>
    </w:rPr>
  </w:style>
  <w:style w:type="paragraph" w:styleId="Heading3">
    <w:name w:val="heading 3"/>
    <w:basedOn w:val="Normal"/>
    <w:next w:val="Normal"/>
    <w:link w:val="Heading3Char"/>
    <w:uiPriority w:val="9"/>
    <w:semiHidden/>
    <w:unhideWhenUsed/>
    <w:qFormat/>
    <w:rsid w:val="006C058D"/>
    <w:pPr>
      <w:keepNext/>
      <w:keepLines/>
      <w:spacing w:before="40" w:after="0"/>
      <w:outlineLvl w:val="2"/>
    </w:pPr>
    <w:rPr>
      <w:rFonts w:asciiTheme="majorHAnsi" w:eastAsiaTheme="majorEastAsia" w:hAnsiTheme="majorHAnsi" w:cstheme="majorBidi"/>
      <w:color w:val="1F4E69" w:themeColor="accent1" w:themeShade="7F"/>
      <w:sz w:val="24"/>
    </w:rPr>
  </w:style>
  <w:style w:type="paragraph" w:styleId="Heading4">
    <w:name w:val="heading 4"/>
    <w:basedOn w:val="Normal"/>
    <w:next w:val="Normal"/>
    <w:link w:val="Heading4Char"/>
    <w:uiPriority w:val="9"/>
    <w:semiHidden/>
    <w:unhideWhenUsed/>
    <w:qFormat/>
    <w:rsid w:val="006C058D"/>
    <w:pPr>
      <w:keepNext/>
      <w:keepLines/>
      <w:spacing w:before="40" w:after="0"/>
      <w:outlineLvl w:val="3"/>
    </w:pPr>
    <w:rPr>
      <w:rFonts w:asciiTheme="majorHAnsi" w:eastAsiaTheme="majorEastAsia" w:hAnsiTheme="majorHAnsi" w:cstheme="majorBidi"/>
      <w:i/>
      <w:iCs/>
      <w:color w:val="2F759E" w:themeColor="accent1" w:themeShade="BF"/>
    </w:rPr>
  </w:style>
  <w:style w:type="paragraph" w:styleId="Heading5">
    <w:name w:val="heading 5"/>
    <w:basedOn w:val="Normal"/>
    <w:next w:val="Normal"/>
    <w:link w:val="Heading5Char"/>
    <w:uiPriority w:val="9"/>
    <w:semiHidden/>
    <w:unhideWhenUsed/>
    <w:qFormat/>
    <w:rsid w:val="006C058D"/>
    <w:pPr>
      <w:keepNext/>
      <w:keepLines/>
      <w:spacing w:before="40" w:after="0"/>
      <w:outlineLvl w:val="4"/>
    </w:pPr>
    <w:rPr>
      <w:rFonts w:asciiTheme="majorHAnsi" w:eastAsiaTheme="majorEastAsia" w:hAnsiTheme="majorHAnsi" w:cstheme="majorBidi"/>
      <w:color w:val="2F759E" w:themeColor="accent1" w:themeShade="BF"/>
    </w:rPr>
  </w:style>
  <w:style w:type="paragraph" w:styleId="Heading6">
    <w:name w:val="heading 6"/>
    <w:basedOn w:val="Normal"/>
    <w:next w:val="Normal"/>
    <w:link w:val="Heading6Char"/>
    <w:uiPriority w:val="9"/>
    <w:semiHidden/>
    <w:unhideWhenUsed/>
    <w:qFormat/>
    <w:rsid w:val="006C058D"/>
    <w:pPr>
      <w:keepNext/>
      <w:keepLines/>
      <w:spacing w:before="40" w:after="0"/>
      <w:outlineLvl w:val="5"/>
    </w:pPr>
    <w:rPr>
      <w:rFonts w:asciiTheme="majorHAnsi" w:eastAsiaTheme="majorEastAsia" w:hAnsiTheme="majorHAnsi" w:cstheme="majorBidi"/>
      <w:color w:val="1F4E69" w:themeColor="accent1" w:themeShade="7F"/>
    </w:rPr>
  </w:style>
  <w:style w:type="paragraph" w:styleId="Heading7">
    <w:name w:val="heading 7"/>
    <w:basedOn w:val="Normal"/>
    <w:next w:val="Normal"/>
    <w:link w:val="Heading7Char"/>
    <w:uiPriority w:val="9"/>
    <w:semiHidden/>
    <w:unhideWhenUsed/>
    <w:qFormat/>
    <w:rsid w:val="006C058D"/>
    <w:pPr>
      <w:keepNext/>
      <w:keepLines/>
      <w:spacing w:before="40" w:after="0"/>
      <w:outlineLvl w:val="6"/>
    </w:pPr>
    <w:rPr>
      <w:rFonts w:asciiTheme="majorHAnsi" w:eastAsiaTheme="majorEastAsia" w:hAnsiTheme="majorHAnsi" w:cstheme="majorBidi"/>
      <w:i/>
      <w:iCs/>
      <w:color w:val="1F4E69" w:themeColor="accent1" w:themeShade="7F"/>
    </w:rPr>
  </w:style>
  <w:style w:type="paragraph" w:styleId="Heading8">
    <w:name w:val="heading 8"/>
    <w:basedOn w:val="Normal"/>
    <w:next w:val="Normal"/>
    <w:link w:val="Heading8Char"/>
    <w:uiPriority w:val="9"/>
    <w:semiHidden/>
    <w:unhideWhenUsed/>
    <w:qFormat/>
    <w:rsid w:val="006C058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C058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B2395"/>
    <w:rPr>
      <w:u w:val="single"/>
    </w:rPr>
  </w:style>
  <w:style w:type="paragraph" w:customStyle="1" w:styleId="Body">
    <w:name w:val="Body"/>
    <w:rsid w:val="009B2395"/>
    <w:rPr>
      <w:rFonts w:ascii="Helvetica" w:hAnsi="Helvetica" w:cs="Arial Unicode MS"/>
      <w:color w:val="000000"/>
      <w:sz w:val="22"/>
      <w:szCs w:val="22"/>
    </w:rPr>
  </w:style>
  <w:style w:type="paragraph" w:customStyle="1" w:styleId="Default">
    <w:name w:val="Default"/>
    <w:rsid w:val="009B2395"/>
    <w:rPr>
      <w:rFonts w:ascii="Helvetica" w:hAnsi="Helvetica" w:cs="Arial Unicode MS"/>
      <w:color w:val="000000"/>
      <w:sz w:val="22"/>
      <w:szCs w:val="22"/>
      <w:lang w:val="en-US"/>
    </w:rPr>
  </w:style>
  <w:style w:type="table" w:styleId="TableGrid">
    <w:name w:val="Table Grid"/>
    <w:basedOn w:val="TableNormal"/>
    <w:uiPriority w:val="39"/>
    <w:rsid w:val="00201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6464"/>
    <w:rPr>
      <w:sz w:val="16"/>
      <w:szCs w:val="16"/>
    </w:rPr>
  </w:style>
  <w:style w:type="paragraph" w:styleId="CommentText">
    <w:name w:val="annotation text"/>
    <w:basedOn w:val="Normal"/>
    <w:link w:val="CommentTextChar"/>
    <w:uiPriority w:val="99"/>
    <w:unhideWhenUsed/>
    <w:rsid w:val="00396464"/>
    <w:rPr>
      <w:sz w:val="20"/>
      <w:szCs w:val="20"/>
    </w:rPr>
  </w:style>
  <w:style w:type="character" w:customStyle="1" w:styleId="CommentTextChar">
    <w:name w:val="Comment Text Char"/>
    <w:basedOn w:val="DefaultParagraphFont"/>
    <w:link w:val="CommentText"/>
    <w:uiPriority w:val="99"/>
    <w:rsid w:val="00396464"/>
    <w:rPr>
      <w:lang w:val="en-US" w:eastAsia="en-US"/>
    </w:rPr>
  </w:style>
  <w:style w:type="paragraph" w:styleId="CommentSubject">
    <w:name w:val="annotation subject"/>
    <w:basedOn w:val="CommentText"/>
    <w:next w:val="CommentText"/>
    <w:link w:val="CommentSubjectChar"/>
    <w:uiPriority w:val="99"/>
    <w:semiHidden/>
    <w:unhideWhenUsed/>
    <w:rsid w:val="00396464"/>
    <w:rPr>
      <w:b/>
      <w:bCs/>
    </w:rPr>
  </w:style>
  <w:style w:type="character" w:customStyle="1" w:styleId="CommentSubjectChar">
    <w:name w:val="Comment Subject Char"/>
    <w:basedOn w:val="CommentTextChar"/>
    <w:link w:val="CommentSubject"/>
    <w:uiPriority w:val="99"/>
    <w:semiHidden/>
    <w:rsid w:val="00396464"/>
    <w:rPr>
      <w:b/>
      <w:bCs/>
      <w:lang w:val="en-US" w:eastAsia="en-US"/>
    </w:rPr>
  </w:style>
  <w:style w:type="paragraph" w:styleId="BalloonText">
    <w:name w:val="Balloon Text"/>
    <w:basedOn w:val="Normal"/>
    <w:link w:val="BalloonTextChar"/>
    <w:uiPriority w:val="99"/>
    <w:semiHidden/>
    <w:unhideWhenUsed/>
    <w:rsid w:val="003964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464"/>
    <w:rPr>
      <w:rFonts w:ascii="Segoe UI" w:hAnsi="Segoe UI" w:cs="Segoe UI"/>
      <w:sz w:val="18"/>
      <w:szCs w:val="18"/>
      <w:lang w:val="en-US" w:eastAsia="en-US"/>
    </w:rPr>
  </w:style>
  <w:style w:type="character" w:customStyle="1" w:styleId="Heading1Char">
    <w:name w:val="Heading 1 Char"/>
    <w:basedOn w:val="DefaultParagraphFont"/>
    <w:link w:val="Heading1"/>
    <w:uiPriority w:val="9"/>
    <w:rsid w:val="00793129"/>
    <w:rPr>
      <w:rFonts w:ascii="Arial Nova Light" w:eastAsiaTheme="majorEastAsia" w:hAnsi="Arial Nova Light" w:cstheme="majorBidi"/>
      <w:b/>
      <w:sz w:val="36"/>
      <w:szCs w:val="36"/>
      <w:lang w:val="en-US" w:eastAsia="en-US"/>
    </w:rPr>
  </w:style>
  <w:style w:type="character" w:customStyle="1" w:styleId="Heading2Char">
    <w:name w:val="Heading 2 Char"/>
    <w:basedOn w:val="DefaultParagraphFont"/>
    <w:link w:val="Heading2"/>
    <w:uiPriority w:val="9"/>
    <w:rsid w:val="00910883"/>
    <w:rPr>
      <w:rFonts w:ascii="Arial" w:eastAsiaTheme="majorEastAsia" w:hAnsi="Arial" w:cstheme="majorBidi"/>
      <w:b/>
      <w:sz w:val="32"/>
      <w:szCs w:val="26"/>
      <w:lang w:val="en-US" w:eastAsia="en-US"/>
    </w:rPr>
  </w:style>
  <w:style w:type="paragraph" w:styleId="ListParagraph">
    <w:name w:val="List Paragraph"/>
    <w:basedOn w:val="Normal"/>
    <w:qFormat/>
    <w:rsid w:val="00545F2D"/>
    <w:pPr>
      <w:pBdr>
        <w:top w:val="none" w:sz="0" w:space="0" w:color="auto"/>
        <w:left w:val="none" w:sz="0" w:space="0" w:color="auto"/>
        <w:bottom w:val="none" w:sz="0" w:space="0" w:color="auto"/>
        <w:right w:val="none" w:sz="0" w:space="0" w:color="auto"/>
        <w:between w:val="none" w:sz="0" w:space="0" w:color="auto"/>
        <w:bar w:val="none" w:sz="0" w:color="auto"/>
      </w:pBdr>
      <w:spacing w:before="0" w:after="200"/>
      <w:ind w:left="720"/>
      <w:contextualSpacing/>
    </w:pPr>
    <w:rPr>
      <w:rFonts w:asciiTheme="minorHAnsi" w:eastAsiaTheme="minorHAnsi" w:hAnsiTheme="minorHAnsi" w:cstheme="minorBidi"/>
      <w:sz w:val="22"/>
      <w:szCs w:val="22"/>
      <w:bdr w:val="none" w:sz="0" w:space="0" w:color="auto"/>
      <w:lang w:val="en-GB"/>
    </w:rPr>
  </w:style>
  <w:style w:type="paragraph" w:styleId="NormalWeb">
    <w:name w:val="Normal (Web)"/>
    <w:basedOn w:val="Normal"/>
    <w:uiPriority w:val="99"/>
    <w:unhideWhenUsed/>
    <w:rsid w:val="00B04BD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sz w:val="24"/>
      <w:bdr w:val="none" w:sz="0" w:space="0" w:color="auto"/>
      <w:lang w:val="en-GB" w:eastAsia="en-GB"/>
    </w:rPr>
  </w:style>
  <w:style w:type="paragraph" w:styleId="Header">
    <w:name w:val="header"/>
    <w:basedOn w:val="Normal"/>
    <w:link w:val="HeaderChar"/>
    <w:uiPriority w:val="99"/>
    <w:unhideWhenUsed/>
    <w:rsid w:val="0083505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35056"/>
    <w:rPr>
      <w:rFonts w:ascii="Arial" w:hAnsi="Arial"/>
      <w:sz w:val="28"/>
      <w:szCs w:val="24"/>
      <w:lang w:val="en-US" w:eastAsia="en-US"/>
    </w:rPr>
  </w:style>
  <w:style w:type="paragraph" w:styleId="Footer">
    <w:name w:val="footer"/>
    <w:basedOn w:val="Normal"/>
    <w:link w:val="FooterChar"/>
    <w:uiPriority w:val="99"/>
    <w:unhideWhenUsed/>
    <w:rsid w:val="0083505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35056"/>
    <w:rPr>
      <w:rFonts w:ascii="Arial" w:hAnsi="Arial"/>
      <w:sz w:val="28"/>
      <w:szCs w:val="24"/>
      <w:lang w:val="en-US" w:eastAsia="en-US"/>
    </w:rPr>
  </w:style>
  <w:style w:type="paragraph" w:styleId="Revision">
    <w:name w:val="Revision"/>
    <w:hidden/>
    <w:uiPriority w:val="99"/>
    <w:semiHidden/>
    <w:rsid w:val="00D019C3"/>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sz w:val="28"/>
      <w:szCs w:val="24"/>
      <w:lang w:val="en-US" w:eastAsia="en-US"/>
    </w:rPr>
  </w:style>
  <w:style w:type="character" w:styleId="UnresolvedMention">
    <w:name w:val="Unresolved Mention"/>
    <w:basedOn w:val="DefaultParagraphFont"/>
    <w:uiPriority w:val="99"/>
    <w:semiHidden/>
    <w:unhideWhenUsed/>
    <w:rsid w:val="00D45638"/>
    <w:rPr>
      <w:color w:val="605E5C"/>
      <w:shd w:val="clear" w:color="auto" w:fill="E1DFDD"/>
    </w:rPr>
  </w:style>
  <w:style w:type="character" w:styleId="BookTitle">
    <w:name w:val="Book Title"/>
    <w:basedOn w:val="DefaultParagraphFont"/>
    <w:uiPriority w:val="33"/>
    <w:qFormat/>
    <w:rsid w:val="006C058D"/>
    <w:rPr>
      <w:b/>
      <w:bCs/>
      <w:i/>
      <w:iCs/>
      <w:spacing w:val="5"/>
    </w:rPr>
  </w:style>
  <w:style w:type="paragraph" w:styleId="Caption">
    <w:name w:val="caption"/>
    <w:basedOn w:val="Normal"/>
    <w:next w:val="Normal"/>
    <w:uiPriority w:val="35"/>
    <w:semiHidden/>
    <w:unhideWhenUsed/>
    <w:qFormat/>
    <w:rsid w:val="006C058D"/>
    <w:pPr>
      <w:spacing w:before="0" w:after="200" w:line="240" w:lineRule="auto"/>
    </w:pPr>
    <w:rPr>
      <w:i/>
      <w:iCs/>
      <w:color w:val="404040" w:themeColor="text2"/>
      <w:sz w:val="18"/>
      <w:szCs w:val="18"/>
    </w:rPr>
  </w:style>
  <w:style w:type="character" w:styleId="Emphasis">
    <w:name w:val="Emphasis"/>
    <w:basedOn w:val="DefaultParagraphFont"/>
    <w:uiPriority w:val="20"/>
    <w:qFormat/>
    <w:rsid w:val="006C058D"/>
    <w:rPr>
      <w:i/>
      <w:iCs/>
    </w:rPr>
  </w:style>
  <w:style w:type="character" w:customStyle="1" w:styleId="Heading3Char">
    <w:name w:val="Heading 3 Char"/>
    <w:basedOn w:val="DefaultParagraphFont"/>
    <w:link w:val="Heading3"/>
    <w:uiPriority w:val="9"/>
    <w:semiHidden/>
    <w:rsid w:val="006C058D"/>
    <w:rPr>
      <w:rFonts w:asciiTheme="majorHAnsi" w:eastAsiaTheme="majorEastAsia" w:hAnsiTheme="majorHAnsi" w:cstheme="majorBidi"/>
      <w:color w:val="1F4E69" w:themeColor="accent1" w:themeShade="7F"/>
      <w:sz w:val="24"/>
      <w:szCs w:val="24"/>
      <w:lang w:val="en-US" w:eastAsia="en-US"/>
    </w:rPr>
  </w:style>
  <w:style w:type="character" w:customStyle="1" w:styleId="Heading4Char">
    <w:name w:val="Heading 4 Char"/>
    <w:basedOn w:val="DefaultParagraphFont"/>
    <w:link w:val="Heading4"/>
    <w:uiPriority w:val="9"/>
    <w:semiHidden/>
    <w:rsid w:val="006C058D"/>
    <w:rPr>
      <w:rFonts w:asciiTheme="majorHAnsi" w:eastAsiaTheme="majorEastAsia" w:hAnsiTheme="majorHAnsi" w:cstheme="majorBidi"/>
      <w:i/>
      <w:iCs/>
      <w:color w:val="2F759E" w:themeColor="accent1" w:themeShade="BF"/>
      <w:sz w:val="28"/>
      <w:szCs w:val="24"/>
      <w:lang w:val="en-US" w:eastAsia="en-US"/>
    </w:rPr>
  </w:style>
  <w:style w:type="character" w:customStyle="1" w:styleId="Heading5Char">
    <w:name w:val="Heading 5 Char"/>
    <w:basedOn w:val="DefaultParagraphFont"/>
    <w:link w:val="Heading5"/>
    <w:uiPriority w:val="9"/>
    <w:semiHidden/>
    <w:rsid w:val="006C058D"/>
    <w:rPr>
      <w:rFonts w:asciiTheme="majorHAnsi" w:eastAsiaTheme="majorEastAsia" w:hAnsiTheme="majorHAnsi" w:cstheme="majorBidi"/>
      <w:color w:val="2F759E" w:themeColor="accent1" w:themeShade="BF"/>
      <w:sz w:val="28"/>
      <w:szCs w:val="24"/>
      <w:lang w:val="en-US" w:eastAsia="en-US"/>
    </w:rPr>
  </w:style>
  <w:style w:type="character" w:customStyle="1" w:styleId="Heading6Char">
    <w:name w:val="Heading 6 Char"/>
    <w:basedOn w:val="DefaultParagraphFont"/>
    <w:link w:val="Heading6"/>
    <w:uiPriority w:val="9"/>
    <w:semiHidden/>
    <w:rsid w:val="006C058D"/>
    <w:rPr>
      <w:rFonts w:asciiTheme="majorHAnsi" w:eastAsiaTheme="majorEastAsia" w:hAnsiTheme="majorHAnsi" w:cstheme="majorBidi"/>
      <w:color w:val="1F4E69" w:themeColor="accent1" w:themeShade="7F"/>
      <w:sz w:val="28"/>
      <w:szCs w:val="24"/>
      <w:lang w:val="en-US" w:eastAsia="en-US"/>
    </w:rPr>
  </w:style>
  <w:style w:type="character" w:customStyle="1" w:styleId="Heading7Char">
    <w:name w:val="Heading 7 Char"/>
    <w:basedOn w:val="DefaultParagraphFont"/>
    <w:link w:val="Heading7"/>
    <w:uiPriority w:val="9"/>
    <w:semiHidden/>
    <w:rsid w:val="006C058D"/>
    <w:rPr>
      <w:rFonts w:asciiTheme="majorHAnsi" w:eastAsiaTheme="majorEastAsia" w:hAnsiTheme="majorHAnsi" w:cstheme="majorBidi"/>
      <w:i/>
      <w:iCs/>
      <w:color w:val="1F4E69" w:themeColor="accent1" w:themeShade="7F"/>
      <w:sz w:val="28"/>
      <w:szCs w:val="24"/>
      <w:lang w:val="en-US" w:eastAsia="en-US"/>
    </w:rPr>
  </w:style>
  <w:style w:type="character" w:customStyle="1" w:styleId="Heading8Char">
    <w:name w:val="Heading 8 Char"/>
    <w:basedOn w:val="DefaultParagraphFont"/>
    <w:link w:val="Heading8"/>
    <w:uiPriority w:val="9"/>
    <w:semiHidden/>
    <w:rsid w:val="006C058D"/>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6C058D"/>
    <w:rPr>
      <w:rFonts w:asciiTheme="majorHAnsi" w:eastAsiaTheme="majorEastAsia" w:hAnsiTheme="majorHAnsi" w:cstheme="majorBidi"/>
      <w:i/>
      <w:iCs/>
      <w:color w:val="272727" w:themeColor="text1" w:themeTint="D8"/>
      <w:sz w:val="21"/>
      <w:szCs w:val="21"/>
      <w:lang w:val="en-US" w:eastAsia="en-US"/>
    </w:rPr>
  </w:style>
  <w:style w:type="character" w:styleId="IntenseEmphasis">
    <w:name w:val="Intense Emphasis"/>
    <w:basedOn w:val="DefaultParagraphFont"/>
    <w:uiPriority w:val="21"/>
    <w:qFormat/>
    <w:rsid w:val="006C058D"/>
    <w:rPr>
      <w:i/>
      <w:iCs/>
      <w:color w:val="499BC9" w:themeColor="accent1"/>
    </w:rPr>
  </w:style>
  <w:style w:type="paragraph" w:styleId="IntenseQuote">
    <w:name w:val="Intense Quote"/>
    <w:basedOn w:val="Normal"/>
    <w:next w:val="Normal"/>
    <w:link w:val="IntenseQuoteChar"/>
    <w:uiPriority w:val="30"/>
    <w:qFormat/>
    <w:rsid w:val="006C058D"/>
    <w:pPr>
      <w:pBdr>
        <w:top w:val="single" w:sz="4" w:space="10" w:color="499BC9" w:themeColor="accent1"/>
        <w:bottom w:val="single" w:sz="4" w:space="10" w:color="499BC9" w:themeColor="accent1"/>
      </w:pBdr>
      <w:spacing w:before="360" w:after="360"/>
      <w:ind w:left="864" w:right="864"/>
      <w:jc w:val="center"/>
    </w:pPr>
    <w:rPr>
      <w:i/>
      <w:iCs/>
      <w:color w:val="499BC9" w:themeColor="accent1"/>
    </w:rPr>
  </w:style>
  <w:style w:type="character" w:customStyle="1" w:styleId="IntenseQuoteChar">
    <w:name w:val="Intense Quote Char"/>
    <w:basedOn w:val="DefaultParagraphFont"/>
    <w:link w:val="IntenseQuote"/>
    <w:uiPriority w:val="30"/>
    <w:rsid w:val="006C058D"/>
    <w:rPr>
      <w:rFonts w:ascii="Arial" w:hAnsi="Arial"/>
      <w:i/>
      <w:iCs/>
      <w:color w:val="499BC9" w:themeColor="accent1"/>
      <w:sz w:val="28"/>
      <w:szCs w:val="24"/>
      <w:lang w:val="en-US" w:eastAsia="en-US"/>
    </w:rPr>
  </w:style>
  <w:style w:type="character" w:styleId="IntenseReference">
    <w:name w:val="Intense Reference"/>
    <w:basedOn w:val="DefaultParagraphFont"/>
    <w:uiPriority w:val="32"/>
    <w:qFormat/>
    <w:rsid w:val="006C058D"/>
    <w:rPr>
      <w:b/>
      <w:bCs/>
      <w:smallCaps/>
      <w:color w:val="499BC9" w:themeColor="accent1"/>
      <w:spacing w:val="5"/>
    </w:rPr>
  </w:style>
  <w:style w:type="paragraph" w:styleId="NoSpacing">
    <w:name w:val="No Spacing"/>
    <w:uiPriority w:val="1"/>
    <w:qFormat/>
    <w:rsid w:val="006C058D"/>
    <w:rPr>
      <w:rFonts w:ascii="Arial" w:hAnsi="Arial"/>
      <w:sz w:val="28"/>
      <w:szCs w:val="24"/>
      <w:lang w:val="en-US" w:eastAsia="en-US"/>
    </w:rPr>
  </w:style>
  <w:style w:type="paragraph" w:styleId="Quote">
    <w:name w:val="Quote"/>
    <w:basedOn w:val="Normal"/>
    <w:next w:val="Normal"/>
    <w:link w:val="QuoteChar"/>
    <w:uiPriority w:val="29"/>
    <w:qFormat/>
    <w:rsid w:val="006C058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C058D"/>
    <w:rPr>
      <w:rFonts w:ascii="Arial" w:hAnsi="Arial"/>
      <w:i/>
      <w:iCs/>
      <w:color w:val="404040" w:themeColor="text1" w:themeTint="BF"/>
      <w:sz w:val="28"/>
      <w:szCs w:val="24"/>
      <w:lang w:val="en-US" w:eastAsia="en-US"/>
    </w:rPr>
  </w:style>
  <w:style w:type="character" w:styleId="Strong">
    <w:name w:val="Strong"/>
    <w:basedOn w:val="DefaultParagraphFont"/>
    <w:uiPriority w:val="22"/>
    <w:qFormat/>
    <w:rsid w:val="006C058D"/>
    <w:rPr>
      <w:b/>
      <w:bCs/>
    </w:rPr>
  </w:style>
  <w:style w:type="paragraph" w:styleId="Subtitle">
    <w:name w:val="Subtitle"/>
    <w:basedOn w:val="Normal"/>
    <w:next w:val="Normal"/>
    <w:link w:val="SubtitleChar"/>
    <w:uiPriority w:val="11"/>
    <w:qFormat/>
    <w:rsid w:val="006C058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C058D"/>
    <w:rPr>
      <w:rFonts w:asciiTheme="minorHAnsi" w:eastAsiaTheme="minorEastAsia" w:hAnsiTheme="minorHAnsi" w:cstheme="minorBidi"/>
      <w:color w:val="5A5A5A" w:themeColor="text1" w:themeTint="A5"/>
      <w:spacing w:val="15"/>
      <w:sz w:val="22"/>
      <w:szCs w:val="22"/>
      <w:lang w:val="en-US" w:eastAsia="en-US"/>
    </w:rPr>
  </w:style>
  <w:style w:type="character" w:styleId="SubtleEmphasis">
    <w:name w:val="Subtle Emphasis"/>
    <w:basedOn w:val="DefaultParagraphFont"/>
    <w:uiPriority w:val="19"/>
    <w:qFormat/>
    <w:rsid w:val="006C058D"/>
    <w:rPr>
      <w:i/>
      <w:iCs/>
      <w:color w:val="404040" w:themeColor="text1" w:themeTint="BF"/>
    </w:rPr>
  </w:style>
  <w:style w:type="character" w:styleId="SubtleReference">
    <w:name w:val="Subtle Reference"/>
    <w:basedOn w:val="DefaultParagraphFont"/>
    <w:uiPriority w:val="31"/>
    <w:qFormat/>
    <w:rsid w:val="006C058D"/>
    <w:rPr>
      <w:smallCaps/>
      <w:color w:val="5A5A5A" w:themeColor="text1" w:themeTint="A5"/>
    </w:rPr>
  </w:style>
  <w:style w:type="paragraph" w:styleId="Title">
    <w:name w:val="Title"/>
    <w:basedOn w:val="Normal"/>
    <w:next w:val="Normal"/>
    <w:link w:val="TitleChar"/>
    <w:uiPriority w:val="10"/>
    <w:qFormat/>
    <w:rsid w:val="006C058D"/>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58D"/>
    <w:rPr>
      <w:rFonts w:asciiTheme="majorHAnsi" w:eastAsiaTheme="majorEastAsia" w:hAnsiTheme="majorHAnsi" w:cstheme="majorBidi"/>
      <w:spacing w:val="-10"/>
      <w:kern w:val="28"/>
      <w:sz w:val="56"/>
      <w:szCs w:val="56"/>
      <w:lang w:val="en-US" w:eastAsia="en-US"/>
    </w:rPr>
  </w:style>
  <w:style w:type="paragraph" w:styleId="TOCHeading">
    <w:name w:val="TOC Heading"/>
    <w:basedOn w:val="Heading1"/>
    <w:next w:val="Normal"/>
    <w:uiPriority w:val="39"/>
    <w:semiHidden/>
    <w:unhideWhenUsed/>
    <w:qFormat/>
    <w:rsid w:val="006C058D"/>
    <w:pPr>
      <w:spacing w:after="0"/>
      <w:outlineLvl w:val="9"/>
    </w:pPr>
    <w:rPr>
      <w:rFonts w:asciiTheme="majorHAnsi" w:hAnsiTheme="majorHAnsi"/>
      <w:b w:val="0"/>
      <w:color w:val="2F759E"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57181">
      <w:bodyDiv w:val="1"/>
      <w:marLeft w:val="0"/>
      <w:marRight w:val="0"/>
      <w:marTop w:val="0"/>
      <w:marBottom w:val="0"/>
      <w:divBdr>
        <w:top w:val="none" w:sz="0" w:space="0" w:color="auto"/>
        <w:left w:val="none" w:sz="0" w:space="0" w:color="auto"/>
        <w:bottom w:val="none" w:sz="0" w:space="0" w:color="auto"/>
        <w:right w:val="none" w:sz="0" w:space="0" w:color="auto"/>
      </w:divBdr>
    </w:div>
    <w:div w:id="156922483">
      <w:bodyDiv w:val="1"/>
      <w:marLeft w:val="0"/>
      <w:marRight w:val="0"/>
      <w:marTop w:val="0"/>
      <w:marBottom w:val="0"/>
      <w:divBdr>
        <w:top w:val="none" w:sz="0" w:space="0" w:color="auto"/>
        <w:left w:val="none" w:sz="0" w:space="0" w:color="auto"/>
        <w:bottom w:val="none" w:sz="0" w:space="0" w:color="auto"/>
        <w:right w:val="none" w:sz="0" w:space="0" w:color="auto"/>
      </w:divBdr>
    </w:div>
    <w:div w:id="243884770">
      <w:bodyDiv w:val="1"/>
      <w:marLeft w:val="0"/>
      <w:marRight w:val="0"/>
      <w:marTop w:val="0"/>
      <w:marBottom w:val="0"/>
      <w:divBdr>
        <w:top w:val="none" w:sz="0" w:space="0" w:color="auto"/>
        <w:left w:val="none" w:sz="0" w:space="0" w:color="auto"/>
        <w:bottom w:val="none" w:sz="0" w:space="0" w:color="auto"/>
        <w:right w:val="none" w:sz="0" w:space="0" w:color="auto"/>
      </w:divBdr>
    </w:div>
    <w:div w:id="464323054">
      <w:bodyDiv w:val="1"/>
      <w:marLeft w:val="0"/>
      <w:marRight w:val="0"/>
      <w:marTop w:val="0"/>
      <w:marBottom w:val="0"/>
      <w:divBdr>
        <w:top w:val="none" w:sz="0" w:space="0" w:color="auto"/>
        <w:left w:val="none" w:sz="0" w:space="0" w:color="auto"/>
        <w:bottom w:val="none" w:sz="0" w:space="0" w:color="auto"/>
        <w:right w:val="none" w:sz="0" w:space="0" w:color="auto"/>
      </w:divBdr>
    </w:div>
    <w:div w:id="473378078">
      <w:bodyDiv w:val="1"/>
      <w:marLeft w:val="0"/>
      <w:marRight w:val="0"/>
      <w:marTop w:val="0"/>
      <w:marBottom w:val="0"/>
      <w:divBdr>
        <w:top w:val="none" w:sz="0" w:space="0" w:color="auto"/>
        <w:left w:val="none" w:sz="0" w:space="0" w:color="auto"/>
        <w:bottom w:val="none" w:sz="0" w:space="0" w:color="auto"/>
        <w:right w:val="none" w:sz="0" w:space="0" w:color="auto"/>
      </w:divBdr>
    </w:div>
    <w:div w:id="645428039">
      <w:bodyDiv w:val="1"/>
      <w:marLeft w:val="0"/>
      <w:marRight w:val="0"/>
      <w:marTop w:val="0"/>
      <w:marBottom w:val="0"/>
      <w:divBdr>
        <w:top w:val="none" w:sz="0" w:space="0" w:color="auto"/>
        <w:left w:val="none" w:sz="0" w:space="0" w:color="auto"/>
        <w:bottom w:val="none" w:sz="0" w:space="0" w:color="auto"/>
        <w:right w:val="none" w:sz="0" w:space="0" w:color="auto"/>
      </w:divBdr>
    </w:div>
    <w:div w:id="701588783">
      <w:bodyDiv w:val="1"/>
      <w:marLeft w:val="0"/>
      <w:marRight w:val="0"/>
      <w:marTop w:val="0"/>
      <w:marBottom w:val="0"/>
      <w:divBdr>
        <w:top w:val="none" w:sz="0" w:space="0" w:color="auto"/>
        <w:left w:val="none" w:sz="0" w:space="0" w:color="auto"/>
        <w:bottom w:val="none" w:sz="0" w:space="0" w:color="auto"/>
        <w:right w:val="none" w:sz="0" w:space="0" w:color="auto"/>
      </w:divBdr>
    </w:div>
    <w:div w:id="703138704">
      <w:bodyDiv w:val="1"/>
      <w:marLeft w:val="0"/>
      <w:marRight w:val="0"/>
      <w:marTop w:val="0"/>
      <w:marBottom w:val="0"/>
      <w:divBdr>
        <w:top w:val="none" w:sz="0" w:space="0" w:color="auto"/>
        <w:left w:val="none" w:sz="0" w:space="0" w:color="auto"/>
        <w:bottom w:val="none" w:sz="0" w:space="0" w:color="auto"/>
        <w:right w:val="none" w:sz="0" w:space="0" w:color="auto"/>
      </w:divBdr>
    </w:div>
    <w:div w:id="714737651">
      <w:bodyDiv w:val="1"/>
      <w:marLeft w:val="0"/>
      <w:marRight w:val="0"/>
      <w:marTop w:val="0"/>
      <w:marBottom w:val="0"/>
      <w:divBdr>
        <w:top w:val="none" w:sz="0" w:space="0" w:color="auto"/>
        <w:left w:val="none" w:sz="0" w:space="0" w:color="auto"/>
        <w:bottom w:val="none" w:sz="0" w:space="0" w:color="auto"/>
        <w:right w:val="none" w:sz="0" w:space="0" w:color="auto"/>
      </w:divBdr>
    </w:div>
    <w:div w:id="724715857">
      <w:bodyDiv w:val="1"/>
      <w:marLeft w:val="0"/>
      <w:marRight w:val="0"/>
      <w:marTop w:val="0"/>
      <w:marBottom w:val="0"/>
      <w:divBdr>
        <w:top w:val="none" w:sz="0" w:space="0" w:color="auto"/>
        <w:left w:val="none" w:sz="0" w:space="0" w:color="auto"/>
        <w:bottom w:val="none" w:sz="0" w:space="0" w:color="auto"/>
        <w:right w:val="none" w:sz="0" w:space="0" w:color="auto"/>
      </w:divBdr>
    </w:div>
    <w:div w:id="951519794">
      <w:bodyDiv w:val="1"/>
      <w:marLeft w:val="0"/>
      <w:marRight w:val="0"/>
      <w:marTop w:val="0"/>
      <w:marBottom w:val="0"/>
      <w:divBdr>
        <w:top w:val="none" w:sz="0" w:space="0" w:color="auto"/>
        <w:left w:val="none" w:sz="0" w:space="0" w:color="auto"/>
        <w:bottom w:val="none" w:sz="0" w:space="0" w:color="auto"/>
        <w:right w:val="none" w:sz="0" w:space="0" w:color="auto"/>
      </w:divBdr>
    </w:div>
    <w:div w:id="1021735376">
      <w:bodyDiv w:val="1"/>
      <w:marLeft w:val="0"/>
      <w:marRight w:val="0"/>
      <w:marTop w:val="0"/>
      <w:marBottom w:val="0"/>
      <w:divBdr>
        <w:top w:val="none" w:sz="0" w:space="0" w:color="auto"/>
        <w:left w:val="none" w:sz="0" w:space="0" w:color="auto"/>
        <w:bottom w:val="none" w:sz="0" w:space="0" w:color="auto"/>
        <w:right w:val="none" w:sz="0" w:space="0" w:color="auto"/>
      </w:divBdr>
    </w:div>
    <w:div w:id="1326132937">
      <w:bodyDiv w:val="1"/>
      <w:marLeft w:val="0"/>
      <w:marRight w:val="0"/>
      <w:marTop w:val="0"/>
      <w:marBottom w:val="0"/>
      <w:divBdr>
        <w:top w:val="none" w:sz="0" w:space="0" w:color="auto"/>
        <w:left w:val="none" w:sz="0" w:space="0" w:color="auto"/>
        <w:bottom w:val="none" w:sz="0" w:space="0" w:color="auto"/>
        <w:right w:val="none" w:sz="0" w:space="0" w:color="auto"/>
      </w:divBdr>
    </w:div>
    <w:div w:id="1905412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2ba0da-8b17-4de1-9224-7bd1d27cbc47">
      <Terms xmlns="http://schemas.microsoft.com/office/infopath/2007/PartnerControls"/>
    </lcf76f155ced4ddcb4097134ff3c332f>
    <TaxCatchAll xmlns="d87626a9-744f-449e-b0ac-382980d8387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E19E2F3993204AB5134B9EE9C3395B" ma:contentTypeVersion="13" ma:contentTypeDescription="Create a new document." ma:contentTypeScope="" ma:versionID="31e804b124d26dc636ca5a463f2679c0">
  <xsd:schema xmlns:xsd="http://www.w3.org/2001/XMLSchema" xmlns:xs="http://www.w3.org/2001/XMLSchema" xmlns:p="http://schemas.microsoft.com/office/2006/metadata/properties" xmlns:ns2="c02ba0da-8b17-4de1-9224-7bd1d27cbc47" xmlns:ns3="d87626a9-744f-449e-b0ac-382980d83871" targetNamespace="http://schemas.microsoft.com/office/2006/metadata/properties" ma:root="true" ma:fieldsID="e0b4da36321d9e0cbc2ca76affa127a2" ns2:_="" ns3:_="">
    <xsd:import namespace="c02ba0da-8b17-4de1-9224-7bd1d27cbc47"/>
    <xsd:import namespace="d87626a9-744f-449e-b0ac-382980d838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ba0da-8b17-4de1-9224-7bd1d27cb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c47a93-5069-46ae-95fc-60215f553d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7626a9-744f-449e-b0ac-382980d8387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26b9c37-4314-4364-b36b-c392e15ae2a6}" ma:internalName="TaxCatchAll" ma:showField="CatchAllData" ma:web="d87626a9-744f-449e-b0ac-382980d838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9DC704-3616-4E4D-A927-AEEECC607FF1}">
  <ds:schemaRefs>
    <ds:schemaRef ds:uri="http://schemas.microsoft.com/office/2006/metadata/properties"/>
    <ds:schemaRef ds:uri="http://schemas.microsoft.com/office/infopath/2007/PartnerControls"/>
    <ds:schemaRef ds:uri="c02ba0da-8b17-4de1-9224-7bd1d27cbc47"/>
    <ds:schemaRef ds:uri="d87626a9-744f-449e-b0ac-382980d83871"/>
  </ds:schemaRefs>
</ds:datastoreItem>
</file>

<file path=customXml/itemProps2.xml><?xml version="1.0" encoding="utf-8"?>
<ds:datastoreItem xmlns:ds="http://schemas.openxmlformats.org/officeDocument/2006/customXml" ds:itemID="{2A05969D-990C-4B33-B16D-10C570F5F100}">
  <ds:schemaRefs>
    <ds:schemaRef ds:uri="http://schemas.openxmlformats.org/officeDocument/2006/bibliography"/>
  </ds:schemaRefs>
</ds:datastoreItem>
</file>

<file path=customXml/itemProps3.xml><?xml version="1.0" encoding="utf-8"?>
<ds:datastoreItem xmlns:ds="http://schemas.openxmlformats.org/officeDocument/2006/customXml" ds:itemID="{94149C5A-C07D-428D-9D38-9D082635E589}">
  <ds:schemaRefs>
    <ds:schemaRef ds:uri="http://schemas.microsoft.com/sharepoint/v3/contenttype/forms"/>
  </ds:schemaRefs>
</ds:datastoreItem>
</file>

<file path=customXml/itemProps4.xml><?xml version="1.0" encoding="utf-8"?>
<ds:datastoreItem xmlns:ds="http://schemas.openxmlformats.org/officeDocument/2006/customXml" ds:itemID="{CE0BB658-2F23-44E6-9A2D-974CA5C5C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ba0da-8b17-4de1-9224-7bd1d27cbc47"/>
    <ds:schemaRef ds:uri="d87626a9-744f-449e-b0ac-382980d83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2087</Words>
  <Characters>11900</Characters>
  <Application>Microsoft Office Word</Application>
  <DocSecurity>0</DocSecurity>
  <Lines>99</Lines>
  <Paragraphs>27</Paragraphs>
  <ScaleCrop>false</ScaleCrop>
  <Company>Grizli777</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Morven Brooks</dc:creator>
  <cp:keywords/>
  <cp:lastModifiedBy>Lucy Mulvagh</cp:lastModifiedBy>
  <cp:revision>95</cp:revision>
  <cp:lastPrinted>2025-06-04T18:42:00Z</cp:lastPrinted>
  <dcterms:created xsi:type="dcterms:W3CDTF">2026-08-20T19:52:00Z</dcterms:created>
  <dcterms:modified xsi:type="dcterms:W3CDTF">2026-08-21T12:27:00Z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0x01010053E19E2F3993204AB5134B9EE9C3395B</vt:lpwstr>
  </property>
  <property fmtid="{D5CDD505-2E9C-101B-9397-08002B2CF9AE}" pid="3" name="Order">
    <vt:r8>118200</vt:r8>
  </property>
  <property fmtid="{D5CDD505-2E9C-101B-9397-08002B2CF9AE}" pid="4" name="MediaServiceImageTags">
    <vt:lpwstr/>
  </property>
</Properties>
</file>